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11195" w14:textId="36528A48" w:rsidR="00D92F03" w:rsidRPr="00AA2AC6" w:rsidRDefault="00B51DD2" w:rsidP="0090698E">
      <w:pPr>
        <w:pStyle w:val="5"/>
        <w:rPr>
          <w:sz w:val="40"/>
        </w:rPr>
      </w:pPr>
      <w:r>
        <w:rPr>
          <w:rFonts w:hint="eastAsia"/>
        </w:rPr>
        <w:t>（7）</w:t>
      </w:r>
      <w:r w:rsidR="00D92F03" w:rsidRPr="00AA2AC6">
        <w:rPr>
          <w:b/>
        </w:rPr>
        <mc:AlternateContent>
          <mc:Choice Requires="wps">
            <w:drawing>
              <wp:anchor distT="0" distB="0" distL="114300" distR="114300" simplePos="0" relativeHeight="251709440" behindDoc="1" locked="0" layoutInCell="1" allowOverlap="1" wp14:anchorId="3EFC6E73" wp14:editId="0BB90A7C">
                <wp:simplePos x="0" y="0"/>
                <wp:positionH relativeFrom="column">
                  <wp:posOffset>-1270</wp:posOffset>
                </wp:positionH>
                <wp:positionV relativeFrom="paragraph">
                  <wp:posOffset>-6350</wp:posOffset>
                </wp:positionV>
                <wp:extent cx="2556000" cy="288000"/>
                <wp:effectExtent l="0" t="0" r="0" b="0"/>
                <wp:wrapNone/>
                <wp:docPr id="6" name="AutoShape 2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000" cy="288000"/>
                        </a:xfrm>
                        <a:prstGeom prst="homePlate">
                          <a:avLst>
                            <a:gd name="adj" fmla="val 79346"/>
                          </a:avLst>
                        </a:prstGeom>
                        <a:solidFill>
                          <a:srgbClr val="000000"/>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p w14:paraId="7190B65D" w14:textId="77777777" w:rsidR="00B33163" w:rsidRPr="00E82F37" w:rsidRDefault="00B33163" w:rsidP="00D92F03">
                            <w:pPr>
                              <w:snapToGrid w:val="0"/>
                              <w:rPr>
                                <w:rFonts w:ascii="HGP創英角ｺﾞｼｯｸUB" w:eastAsia="HGP創英角ｺﾞｼｯｸUB"/>
                                <w:color w:val="FFFFFF"/>
                                <w:sz w:val="24"/>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FC6E73" id="_x0000_s1031" type="#_x0000_t15" style="position:absolute;left:0;text-align:left;margin-left:-.1pt;margin-top:-.5pt;width:201.25pt;height:22.7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" adj="19669" fillcolor="black" stroked="f" strokeweight="1.5pt">
                <v:shadow offset=",1pt"/>
                <v:textbox inset="5.85pt,.7pt,5.85pt,.7pt">
                  <w:txbxContent>
                    <w:p w14:paraId="7190B65D" w14:textId="77777777" w:rsidR="00B33163" w:rsidRPr="00E82F37" w:rsidRDefault="00B33163" w:rsidP="00D92F03">
                      <w:pPr>
                        <w:snapToGrid w:val="0"/>
                        <w:rPr>
                          <w:rFonts w:ascii="HGP創英角ｺﾞｼｯｸUB" w:eastAsia="HGP創英角ｺﾞｼｯｸUB"/>
                          <w:color w:val="FFFFFF"/>
                          <w:sz w:val="24"/>
                        </w:rPr>
                      </w:pPr>
                    </w:p>
                  </w:txbxContent>
                </v:textbox>
              </v:shape>
            </w:pict>
          </mc:Fallback>
        </mc:AlternateContent>
      </w:r>
      <w:r w:rsidR="00D92F03" w:rsidRPr="00AA2AC6">
        <w:rPr>
          <w:rFonts w:hint="eastAsia"/>
        </w:rPr>
        <w:t>廃棄物処理施設整備事業</w:t>
      </w:r>
    </w:p>
    <w:p w14:paraId="14A75EE1" w14:textId="77777777" w:rsidR="00D622A2" w:rsidRPr="00AA2AC6" w:rsidRDefault="00D622A2" w:rsidP="00D622A2">
      <w:pPr>
        <w:spacing w:line="100" w:lineRule="exact"/>
        <w:rPr>
          <w:sz w:val="18"/>
          <w:szCs w:val="18"/>
        </w:rPr>
      </w:pPr>
    </w:p>
    <w:tbl>
      <w:tblPr>
        <w:tblW w:w="90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6" w:type="dxa"/>
          <w:left w:w="28" w:type="dxa"/>
          <w:right w:w="28" w:type="dxa"/>
        </w:tblCellMar>
        <w:tblLook w:val="04A0" w:firstRow="1" w:lastRow="0" w:firstColumn="1" w:lastColumn="0" w:noHBand="0" w:noVBand="1"/>
      </w:tblPr>
      <w:tblGrid>
        <w:gridCol w:w="1550"/>
        <w:gridCol w:w="2693"/>
        <w:gridCol w:w="992"/>
        <w:gridCol w:w="851"/>
        <w:gridCol w:w="283"/>
        <w:gridCol w:w="284"/>
        <w:gridCol w:w="286"/>
        <w:gridCol w:w="426"/>
        <w:gridCol w:w="847"/>
        <w:gridCol w:w="283"/>
        <w:gridCol w:w="284"/>
        <w:gridCol w:w="291"/>
      </w:tblGrid>
      <w:tr w:rsidR="00D622A2" w:rsidRPr="00AA2AC6" w14:paraId="1EE6F135" w14:textId="77777777" w:rsidTr="001B65A7">
        <w:trPr>
          <w:trHeight w:hRule="exact" w:val="255"/>
        </w:trPr>
        <w:tc>
          <w:tcPr>
            <w:tcW w:w="1550" w:type="dxa"/>
            <w:shd w:val="clear" w:color="auto" w:fill="D9D9D9" w:themeFill="background1" w:themeFillShade="D9"/>
            <w:noWrap/>
            <w:vAlign w:val="center"/>
          </w:tcPr>
          <w:p w14:paraId="73EF8C44"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事業者名</w:t>
            </w:r>
          </w:p>
        </w:tc>
        <w:tc>
          <w:tcPr>
            <w:tcW w:w="2693" w:type="dxa"/>
            <w:shd w:val="clear" w:color="auto" w:fill="auto"/>
            <w:noWrap/>
            <w:vAlign w:val="center"/>
          </w:tcPr>
          <w:p w14:paraId="47E50530"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992" w:type="dxa"/>
            <w:shd w:val="clear" w:color="auto" w:fill="D9D9D9" w:themeFill="background1" w:themeFillShade="D9"/>
            <w:vAlign w:val="center"/>
          </w:tcPr>
          <w:p w14:paraId="3804DF46"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工期</w:t>
            </w:r>
          </w:p>
        </w:tc>
        <w:tc>
          <w:tcPr>
            <w:tcW w:w="851" w:type="dxa"/>
            <w:tcBorders>
              <w:top w:val="single" w:sz="8" w:space="0" w:color="auto"/>
              <w:bottom w:val="single" w:sz="2" w:space="0" w:color="auto"/>
              <w:right w:val="nil"/>
            </w:tcBorders>
            <w:shd w:val="clear" w:color="auto" w:fill="auto"/>
            <w:vAlign w:val="center"/>
          </w:tcPr>
          <w:p w14:paraId="2DF65C4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5F3F773F"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4" w:type="dxa"/>
            <w:tcBorders>
              <w:top w:val="single" w:sz="8" w:space="0" w:color="auto"/>
              <w:left w:val="nil"/>
              <w:bottom w:val="single" w:sz="2" w:space="0" w:color="auto"/>
              <w:right w:val="nil"/>
            </w:tcBorders>
            <w:shd w:val="clear" w:color="auto" w:fill="auto"/>
            <w:vAlign w:val="center"/>
          </w:tcPr>
          <w:p w14:paraId="20CE891A"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6" w:type="dxa"/>
            <w:tcBorders>
              <w:top w:val="single" w:sz="8" w:space="0" w:color="auto"/>
              <w:left w:val="nil"/>
              <w:bottom w:val="single" w:sz="2" w:space="0" w:color="auto"/>
              <w:right w:val="nil"/>
            </w:tcBorders>
            <w:shd w:val="clear" w:color="auto" w:fill="auto"/>
            <w:vAlign w:val="center"/>
          </w:tcPr>
          <w:p w14:paraId="2E6E5C6D"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c>
          <w:tcPr>
            <w:tcW w:w="426" w:type="dxa"/>
            <w:tcBorders>
              <w:top w:val="single" w:sz="8" w:space="0" w:color="auto"/>
              <w:left w:val="nil"/>
              <w:bottom w:val="single" w:sz="2" w:space="0" w:color="auto"/>
              <w:right w:val="nil"/>
            </w:tcBorders>
            <w:shd w:val="clear" w:color="auto" w:fill="auto"/>
            <w:vAlign w:val="center"/>
          </w:tcPr>
          <w:p w14:paraId="5ADC7AFE" w14:textId="77777777" w:rsidR="00D622A2" w:rsidRPr="00AA2AC6" w:rsidRDefault="00D622A2" w:rsidP="00B24804">
            <w:pPr>
              <w:widowControl/>
              <w:spacing w:line="240" w:lineRule="exact"/>
              <w:jc w:val="center"/>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w:t>
            </w:r>
          </w:p>
        </w:tc>
        <w:tc>
          <w:tcPr>
            <w:tcW w:w="847" w:type="dxa"/>
            <w:tcBorders>
              <w:top w:val="single" w:sz="8" w:space="0" w:color="auto"/>
              <w:left w:val="nil"/>
              <w:bottom w:val="single" w:sz="2" w:space="0" w:color="auto"/>
              <w:right w:val="nil"/>
            </w:tcBorders>
            <w:shd w:val="clear" w:color="auto" w:fill="auto"/>
            <w:vAlign w:val="center"/>
          </w:tcPr>
          <w:p w14:paraId="5767415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2F432D28"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4" w:type="dxa"/>
            <w:tcBorders>
              <w:top w:val="single" w:sz="8" w:space="0" w:color="auto"/>
              <w:left w:val="nil"/>
              <w:bottom w:val="single" w:sz="2" w:space="0" w:color="auto"/>
              <w:right w:val="nil"/>
            </w:tcBorders>
            <w:shd w:val="clear" w:color="auto" w:fill="auto"/>
            <w:vAlign w:val="center"/>
          </w:tcPr>
          <w:p w14:paraId="3F281CFD"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91" w:type="dxa"/>
            <w:tcBorders>
              <w:top w:val="single" w:sz="8" w:space="0" w:color="auto"/>
              <w:left w:val="nil"/>
              <w:bottom w:val="single" w:sz="2" w:space="0" w:color="auto"/>
            </w:tcBorders>
            <w:shd w:val="clear" w:color="auto" w:fill="auto"/>
            <w:vAlign w:val="center"/>
          </w:tcPr>
          <w:p w14:paraId="00ECFE5D"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r>
      <w:tr w:rsidR="00D622A2" w:rsidRPr="00AA2AC6" w14:paraId="4F92E73D" w14:textId="77777777" w:rsidTr="001B65A7">
        <w:trPr>
          <w:trHeight w:hRule="exact" w:val="255"/>
        </w:trPr>
        <w:tc>
          <w:tcPr>
            <w:tcW w:w="1550" w:type="dxa"/>
            <w:shd w:val="clear" w:color="auto" w:fill="D9D9D9" w:themeFill="background1" w:themeFillShade="D9"/>
            <w:noWrap/>
            <w:vAlign w:val="center"/>
          </w:tcPr>
          <w:p w14:paraId="1CC0334F" w14:textId="2A45D8C6" w:rsidR="00D622A2" w:rsidRPr="00AA2AC6" w:rsidRDefault="001B65A7" w:rsidP="00B24804">
            <w:pPr>
              <w:widowControl/>
              <w:spacing w:line="240" w:lineRule="exact"/>
              <w:rPr>
                <w:rFonts w:ascii="BIZ UDPゴシック" w:eastAsia="BIZ UDPゴシック" w:hAnsi="BIZ UDPゴシック"/>
                <w:kern w:val="0"/>
                <w:sz w:val="18"/>
                <w:szCs w:val="18"/>
              </w:rPr>
            </w:pPr>
            <w:r>
              <w:rPr>
                <w:rFonts w:ascii="BIZ UDPゴシック" w:eastAsia="BIZ UDPゴシック" w:hAnsi="BIZ UDPゴシック" w:hint="eastAsia"/>
                <w:kern w:val="0"/>
                <w:sz w:val="18"/>
                <w:szCs w:val="18"/>
              </w:rPr>
              <w:t>提出者所属・氏名</w:t>
            </w:r>
          </w:p>
        </w:tc>
        <w:tc>
          <w:tcPr>
            <w:tcW w:w="2693" w:type="dxa"/>
            <w:shd w:val="clear" w:color="auto" w:fill="auto"/>
            <w:noWrap/>
            <w:vAlign w:val="center"/>
          </w:tcPr>
          <w:p w14:paraId="147D0D65"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992" w:type="dxa"/>
            <w:shd w:val="clear" w:color="auto" w:fill="D9D9D9" w:themeFill="background1" w:themeFillShade="D9"/>
            <w:vAlign w:val="center"/>
          </w:tcPr>
          <w:p w14:paraId="1C77938E"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電話連絡先</w:t>
            </w:r>
          </w:p>
        </w:tc>
        <w:tc>
          <w:tcPr>
            <w:tcW w:w="3835" w:type="dxa"/>
            <w:gridSpan w:val="9"/>
            <w:tcBorders>
              <w:top w:val="single" w:sz="2" w:space="0" w:color="auto"/>
            </w:tcBorders>
            <w:shd w:val="clear" w:color="auto" w:fill="auto"/>
            <w:vAlign w:val="center"/>
          </w:tcPr>
          <w:p w14:paraId="32645EB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r w:rsidR="00D622A2" w:rsidRPr="00AA2AC6" w14:paraId="4AC8CDC6" w14:textId="77777777" w:rsidTr="001B65A7">
        <w:trPr>
          <w:trHeight w:hRule="exact" w:val="255"/>
        </w:trPr>
        <w:tc>
          <w:tcPr>
            <w:tcW w:w="1550" w:type="dxa"/>
            <w:shd w:val="clear" w:color="auto" w:fill="D9D9D9" w:themeFill="background1" w:themeFillShade="D9"/>
            <w:noWrap/>
            <w:vAlign w:val="center"/>
          </w:tcPr>
          <w:p w14:paraId="51BDF34D"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事業地代表住所</w:t>
            </w:r>
          </w:p>
        </w:tc>
        <w:tc>
          <w:tcPr>
            <w:tcW w:w="7520" w:type="dxa"/>
            <w:gridSpan w:val="11"/>
            <w:shd w:val="clear" w:color="auto" w:fill="auto"/>
            <w:noWrap/>
            <w:vAlign w:val="center"/>
          </w:tcPr>
          <w:p w14:paraId="7F2BB4EC"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bl>
    <w:p w14:paraId="148B1181" w14:textId="77777777" w:rsidR="00D622A2" w:rsidRPr="00AA2AC6" w:rsidRDefault="00D622A2" w:rsidP="00D622A2">
      <w:pPr>
        <w:spacing w:line="100" w:lineRule="exact"/>
        <w:rPr>
          <w:sz w:val="18"/>
          <w:szCs w:val="18"/>
        </w:rPr>
      </w:pPr>
    </w:p>
    <w:tbl>
      <w:tblPr>
        <w:tblW w:w="931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59"/>
        <w:gridCol w:w="1164"/>
        <w:gridCol w:w="1127"/>
        <w:gridCol w:w="242"/>
        <w:gridCol w:w="242"/>
        <w:gridCol w:w="242"/>
        <w:gridCol w:w="242"/>
        <w:gridCol w:w="5496"/>
      </w:tblGrid>
      <w:tr w:rsidR="002C60EC" w:rsidRPr="00AA2AC6" w14:paraId="362C8C3D" w14:textId="77777777" w:rsidTr="002C60EC">
        <w:trPr>
          <w:trHeight w:val="227"/>
        </w:trPr>
        <w:tc>
          <w:tcPr>
            <w:tcW w:w="559"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4B7EF587"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291" w:type="dxa"/>
            <w:gridSpan w:val="2"/>
            <w:tcBorders>
              <w:top w:val="single" w:sz="8" w:space="0" w:color="auto"/>
              <w:bottom w:val="single" w:sz="6" w:space="0" w:color="auto"/>
            </w:tcBorders>
            <w:shd w:val="clear" w:color="auto" w:fill="D9D9D9" w:themeFill="background1" w:themeFillShade="D9"/>
            <w:noWrap/>
            <w:vAlign w:val="center"/>
            <w:hideMark/>
          </w:tcPr>
          <w:p w14:paraId="609E1847"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42" w:type="dxa"/>
            <w:tcBorders>
              <w:top w:val="single" w:sz="8" w:space="0" w:color="auto"/>
              <w:bottom w:val="single" w:sz="6" w:space="0" w:color="auto"/>
            </w:tcBorders>
            <w:shd w:val="clear" w:color="auto" w:fill="D9D9D9" w:themeFill="background1" w:themeFillShade="D9"/>
            <w:noWrap/>
            <w:vAlign w:val="center"/>
            <w:hideMark/>
          </w:tcPr>
          <w:p w14:paraId="2C164CA3"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42" w:type="dxa"/>
            <w:tcBorders>
              <w:top w:val="single" w:sz="8" w:space="0" w:color="auto"/>
              <w:bottom w:val="single" w:sz="6" w:space="0" w:color="auto"/>
            </w:tcBorders>
            <w:shd w:val="clear" w:color="auto" w:fill="D9D9D9" w:themeFill="background1" w:themeFillShade="D9"/>
            <w:noWrap/>
            <w:vAlign w:val="center"/>
            <w:hideMark/>
          </w:tcPr>
          <w:p w14:paraId="6E86D1D1"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42" w:type="dxa"/>
            <w:tcBorders>
              <w:top w:val="single" w:sz="8" w:space="0" w:color="auto"/>
              <w:bottom w:val="single" w:sz="6" w:space="0" w:color="auto"/>
            </w:tcBorders>
            <w:shd w:val="clear" w:color="auto" w:fill="D9D9D9" w:themeFill="background1" w:themeFillShade="D9"/>
          </w:tcPr>
          <w:p w14:paraId="2B6B48D2" w14:textId="56AF2044"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42" w:type="dxa"/>
            <w:tcBorders>
              <w:top w:val="single" w:sz="8" w:space="0" w:color="auto"/>
              <w:bottom w:val="single" w:sz="6" w:space="0" w:color="auto"/>
            </w:tcBorders>
            <w:shd w:val="clear" w:color="auto" w:fill="D9D9D9" w:themeFill="background1" w:themeFillShade="D9"/>
            <w:noWrap/>
            <w:vAlign w:val="center"/>
            <w:hideMark/>
          </w:tcPr>
          <w:p w14:paraId="452C3F81" w14:textId="65877AC3"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496"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4D8D0603"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C60EC" w:rsidRPr="00AA2AC6" w14:paraId="124E3F68" w14:textId="77777777" w:rsidTr="002C60EC">
        <w:trPr>
          <w:trHeight w:val="227"/>
        </w:trPr>
        <w:tc>
          <w:tcPr>
            <w:tcW w:w="559" w:type="dxa"/>
            <w:vMerge w:val="restart"/>
            <w:tcBorders>
              <w:top w:val="single" w:sz="6" w:space="0" w:color="auto"/>
              <w:left w:val="single" w:sz="8" w:space="0" w:color="auto"/>
              <w:bottom w:val="single" w:sz="2" w:space="0" w:color="auto"/>
            </w:tcBorders>
            <w:shd w:val="clear" w:color="auto" w:fill="auto"/>
            <w:noWrap/>
            <w:hideMark/>
          </w:tcPr>
          <w:p w14:paraId="660CD042"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共通</w:t>
            </w:r>
          </w:p>
        </w:tc>
        <w:tc>
          <w:tcPr>
            <w:tcW w:w="2291" w:type="dxa"/>
            <w:gridSpan w:val="2"/>
            <w:vMerge w:val="restart"/>
            <w:tcBorders>
              <w:top w:val="single" w:sz="6" w:space="0" w:color="auto"/>
              <w:bottom w:val="single" w:sz="2" w:space="0" w:color="auto"/>
            </w:tcBorders>
            <w:shd w:val="clear" w:color="auto" w:fill="auto"/>
            <w:noWrap/>
            <w:hideMark/>
          </w:tcPr>
          <w:p w14:paraId="191BF117" w14:textId="0ED0EC10" w:rsidR="002C60EC" w:rsidRPr="00AA2AC6" w:rsidRDefault="002C60EC"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環境に配慮した計画・工事の検討や工程管理</w:t>
            </w:r>
          </w:p>
        </w:tc>
        <w:tc>
          <w:tcPr>
            <w:tcW w:w="242" w:type="dxa"/>
            <w:tcBorders>
              <w:top w:val="single" w:sz="6" w:space="0" w:color="auto"/>
              <w:bottom w:val="single" w:sz="2" w:space="0" w:color="auto"/>
            </w:tcBorders>
            <w:shd w:val="clear" w:color="auto" w:fill="auto"/>
            <w:noWrap/>
            <w:vAlign w:val="center"/>
            <w:hideMark/>
          </w:tcPr>
          <w:p w14:paraId="5FFCC33D" w14:textId="71EFCAEA"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shd w:val="clear" w:color="auto" w:fill="auto"/>
            <w:noWrap/>
            <w:vAlign w:val="center"/>
            <w:hideMark/>
          </w:tcPr>
          <w:p w14:paraId="7EDAEABA"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6" w:space="0" w:color="auto"/>
              <w:bottom w:val="single" w:sz="2" w:space="0" w:color="auto"/>
            </w:tcBorders>
          </w:tcPr>
          <w:p w14:paraId="0EB5D874"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6" w:space="0" w:color="auto"/>
              <w:bottom w:val="single" w:sz="2" w:space="0" w:color="auto"/>
            </w:tcBorders>
            <w:shd w:val="clear" w:color="auto" w:fill="auto"/>
            <w:noWrap/>
            <w:vAlign w:val="center"/>
            <w:hideMark/>
          </w:tcPr>
          <w:p w14:paraId="2F6BCD2B" w14:textId="36B20016"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6" w:space="0" w:color="auto"/>
              <w:bottom w:val="single" w:sz="2" w:space="0" w:color="auto"/>
              <w:right w:val="single" w:sz="8" w:space="0" w:color="auto"/>
            </w:tcBorders>
            <w:shd w:val="clear" w:color="auto" w:fill="auto"/>
            <w:noWrap/>
            <w:vAlign w:val="center"/>
            <w:hideMark/>
          </w:tcPr>
          <w:p w14:paraId="55AABE2A" w14:textId="1708D72A"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造成地の位置や造成面積の変更、切土・盛土の位置や規模の変更、盛土道路の高架化、切土道路のトンネル化など）について複数案による比較検討を行い、環境影響の低減に努める。</w:t>
            </w:r>
          </w:p>
        </w:tc>
      </w:tr>
      <w:tr w:rsidR="002C60EC" w:rsidRPr="00AA2AC6" w14:paraId="39379A82" w14:textId="77777777" w:rsidTr="002C60EC">
        <w:trPr>
          <w:trHeight w:val="227"/>
        </w:trPr>
        <w:tc>
          <w:tcPr>
            <w:tcW w:w="559" w:type="dxa"/>
            <w:vMerge/>
            <w:tcBorders>
              <w:top w:val="single" w:sz="2" w:space="0" w:color="auto"/>
              <w:left w:val="single" w:sz="8" w:space="0" w:color="auto"/>
            </w:tcBorders>
            <w:shd w:val="clear" w:color="auto" w:fill="auto"/>
            <w:noWrap/>
            <w:hideMark/>
          </w:tcPr>
          <w:p w14:paraId="5EE32CB4"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291" w:type="dxa"/>
            <w:gridSpan w:val="2"/>
            <w:vMerge/>
            <w:tcBorders>
              <w:top w:val="single" w:sz="2" w:space="0" w:color="auto"/>
            </w:tcBorders>
            <w:shd w:val="clear" w:color="auto" w:fill="auto"/>
            <w:noWrap/>
            <w:hideMark/>
          </w:tcPr>
          <w:p w14:paraId="72C38209"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51608A1B" w14:textId="4E599451"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2" w:space="0" w:color="auto"/>
            </w:tcBorders>
            <w:shd w:val="clear" w:color="auto" w:fill="auto"/>
            <w:noWrap/>
            <w:vAlign w:val="center"/>
            <w:hideMark/>
          </w:tcPr>
          <w:p w14:paraId="7F9F0AF1"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2" w:space="0" w:color="auto"/>
            </w:tcBorders>
          </w:tcPr>
          <w:p w14:paraId="60C51FB3"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1373B74A" w14:textId="6489E5D5"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2" w:space="0" w:color="auto"/>
              <w:right w:val="single" w:sz="8" w:space="0" w:color="auto"/>
            </w:tcBorders>
            <w:shd w:val="clear" w:color="auto" w:fill="auto"/>
            <w:noWrap/>
            <w:vAlign w:val="center"/>
            <w:hideMark/>
          </w:tcPr>
          <w:p w14:paraId="594B4F8C" w14:textId="6757A442"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開発事業の実施場所や基本構造の選定は、環境法令を遵守し、環境関連の計画・方針などと整合を図る。</w:t>
            </w:r>
          </w:p>
        </w:tc>
      </w:tr>
      <w:tr w:rsidR="002C60EC" w:rsidRPr="00AA2AC6" w14:paraId="01C67342" w14:textId="77777777" w:rsidTr="002C60EC">
        <w:trPr>
          <w:trHeight w:val="227"/>
        </w:trPr>
        <w:tc>
          <w:tcPr>
            <w:tcW w:w="559" w:type="dxa"/>
            <w:vMerge/>
            <w:tcBorders>
              <w:left w:val="single" w:sz="8" w:space="0" w:color="auto"/>
              <w:bottom w:val="single" w:sz="6" w:space="0" w:color="auto"/>
            </w:tcBorders>
            <w:shd w:val="clear" w:color="auto" w:fill="auto"/>
            <w:noWrap/>
            <w:hideMark/>
          </w:tcPr>
          <w:p w14:paraId="252F2F3E"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291" w:type="dxa"/>
            <w:gridSpan w:val="2"/>
            <w:vMerge/>
            <w:tcBorders>
              <w:bottom w:val="single" w:sz="6" w:space="0" w:color="auto"/>
            </w:tcBorders>
            <w:shd w:val="clear" w:color="auto" w:fill="auto"/>
            <w:noWrap/>
            <w:hideMark/>
          </w:tcPr>
          <w:p w14:paraId="4EA25CFD"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242" w:type="dxa"/>
            <w:tcBorders>
              <w:bottom w:val="single" w:sz="6" w:space="0" w:color="auto"/>
            </w:tcBorders>
            <w:shd w:val="clear" w:color="auto" w:fill="auto"/>
            <w:noWrap/>
            <w:vAlign w:val="center"/>
            <w:hideMark/>
          </w:tcPr>
          <w:p w14:paraId="45D64674" w14:textId="3B82FD2D"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bottom w:val="single" w:sz="6" w:space="0" w:color="auto"/>
            </w:tcBorders>
            <w:shd w:val="clear" w:color="auto" w:fill="auto"/>
            <w:noWrap/>
            <w:vAlign w:val="center"/>
            <w:hideMark/>
          </w:tcPr>
          <w:p w14:paraId="4859A33C" w14:textId="0C527561"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bottom w:val="single" w:sz="6" w:space="0" w:color="auto"/>
            </w:tcBorders>
          </w:tcPr>
          <w:p w14:paraId="01AAD399"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42" w:type="dxa"/>
            <w:tcBorders>
              <w:bottom w:val="single" w:sz="6" w:space="0" w:color="auto"/>
            </w:tcBorders>
            <w:shd w:val="clear" w:color="auto" w:fill="auto"/>
            <w:noWrap/>
            <w:vAlign w:val="center"/>
            <w:hideMark/>
          </w:tcPr>
          <w:p w14:paraId="31D81F7F" w14:textId="04C901D9"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bottom w:val="single" w:sz="6" w:space="0" w:color="auto"/>
              <w:right w:val="single" w:sz="8" w:space="0" w:color="auto"/>
            </w:tcBorders>
            <w:shd w:val="clear" w:color="auto" w:fill="auto"/>
            <w:noWrap/>
            <w:vAlign w:val="center"/>
            <w:hideMark/>
          </w:tcPr>
          <w:p w14:paraId="4B3D17CA" w14:textId="77777777" w:rsidR="002C60EC" w:rsidRPr="00AA2AC6" w:rsidRDefault="002C60EC" w:rsidP="006268E0">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工事による環境負荷が一時期に集中しないような工事計画策定や工程管理をする。</w:t>
            </w:r>
          </w:p>
        </w:tc>
      </w:tr>
      <w:tr w:rsidR="002C60EC" w:rsidRPr="00AA2AC6" w14:paraId="63D05D87" w14:textId="77777777" w:rsidTr="002C60EC">
        <w:trPr>
          <w:trHeight w:val="227"/>
        </w:trPr>
        <w:tc>
          <w:tcPr>
            <w:tcW w:w="559" w:type="dxa"/>
            <w:vMerge w:val="restart"/>
            <w:tcBorders>
              <w:top w:val="single" w:sz="6" w:space="0" w:color="auto"/>
              <w:left w:val="single" w:sz="8" w:space="0" w:color="auto"/>
              <w:bottom w:val="single" w:sz="2" w:space="0" w:color="auto"/>
            </w:tcBorders>
            <w:shd w:val="clear" w:color="auto" w:fill="auto"/>
            <w:noWrap/>
            <w:hideMark/>
          </w:tcPr>
          <w:p w14:paraId="35405A6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生活環境</w:t>
            </w:r>
          </w:p>
        </w:tc>
        <w:tc>
          <w:tcPr>
            <w:tcW w:w="1164" w:type="dxa"/>
            <w:vMerge w:val="restart"/>
            <w:tcBorders>
              <w:top w:val="single" w:sz="6" w:space="0" w:color="auto"/>
              <w:bottom w:val="single" w:sz="2" w:space="0" w:color="auto"/>
            </w:tcBorders>
            <w:shd w:val="clear" w:color="auto" w:fill="auto"/>
            <w:noWrap/>
            <w:hideMark/>
          </w:tcPr>
          <w:p w14:paraId="00D920C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A市民が安全・安心に暮らせる生活環境の創出</w:t>
            </w:r>
          </w:p>
        </w:tc>
        <w:tc>
          <w:tcPr>
            <w:tcW w:w="1127" w:type="dxa"/>
            <w:vMerge w:val="restart"/>
            <w:tcBorders>
              <w:top w:val="single" w:sz="6" w:space="0" w:color="auto"/>
              <w:bottom w:val="single" w:sz="2" w:space="0" w:color="auto"/>
            </w:tcBorders>
            <w:shd w:val="clear" w:color="auto" w:fill="auto"/>
            <w:noWrap/>
            <w:hideMark/>
          </w:tcPr>
          <w:p w14:paraId="24CC1AD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A1生活環境全般への配慮</w:t>
            </w:r>
          </w:p>
        </w:tc>
        <w:tc>
          <w:tcPr>
            <w:tcW w:w="242" w:type="dxa"/>
            <w:tcBorders>
              <w:top w:val="single" w:sz="6" w:space="0" w:color="auto"/>
              <w:bottom w:val="single" w:sz="2" w:space="0" w:color="auto"/>
            </w:tcBorders>
            <w:shd w:val="clear" w:color="auto" w:fill="auto"/>
            <w:noWrap/>
            <w:vAlign w:val="center"/>
            <w:hideMark/>
          </w:tcPr>
          <w:p w14:paraId="452F4137" w14:textId="577E425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shd w:val="clear" w:color="auto" w:fill="auto"/>
            <w:noWrap/>
            <w:vAlign w:val="center"/>
            <w:hideMark/>
          </w:tcPr>
          <w:p w14:paraId="40E5B169" w14:textId="1A657FA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tcPr>
          <w:p w14:paraId="1A76FD0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6" w:space="0" w:color="auto"/>
              <w:bottom w:val="single" w:sz="2" w:space="0" w:color="auto"/>
            </w:tcBorders>
            <w:shd w:val="clear" w:color="auto" w:fill="auto"/>
            <w:noWrap/>
            <w:vAlign w:val="center"/>
            <w:hideMark/>
          </w:tcPr>
          <w:p w14:paraId="46D3E3CF" w14:textId="63C90B1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6" w:space="0" w:color="auto"/>
              <w:bottom w:val="single" w:sz="2" w:space="0" w:color="auto"/>
              <w:right w:val="single" w:sz="8" w:space="0" w:color="auto"/>
            </w:tcBorders>
            <w:shd w:val="clear" w:color="auto" w:fill="auto"/>
            <w:noWrap/>
            <w:vAlign w:val="center"/>
            <w:hideMark/>
          </w:tcPr>
          <w:p w14:paraId="49D74DCC" w14:textId="2B2D12E8"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開発事業地外への光の漏えいによる夜間の居住地への影響が想定される場合は、ダウンライトや必要最小限の光度や数量の照明を適切に配置する。</w:t>
            </w:r>
          </w:p>
        </w:tc>
      </w:tr>
      <w:tr w:rsidR="002C60EC" w:rsidRPr="00AA2AC6" w14:paraId="297642A2" w14:textId="77777777" w:rsidTr="002C60EC">
        <w:trPr>
          <w:trHeight w:val="227"/>
        </w:trPr>
        <w:tc>
          <w:tcPr>
            <w:tcW w:w="559" w:type="dxa"/>
            <w:vMerge/>
            <w:tcBorders>
              <w:top w:val="single" w:sz="2" w:space="0" w:color="auto"/>
              <w:left w:val="single" w:sz="8" w:space="0" w:color="auto"/>
            </w:tcBorders>
            <w:shd w:val="clear" w:color="auto" w:fill="auto"/>
            <w:noWrap/>
            <w:hideMark/>
          </w:tcPr>
          <w:p w14:paraId="4BA0FCC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tcBorders>
            <w:shd w:val="clear" w:color="auto" w:fill="auto"/>
            <w:noWrap/>
            <w:hideMark/>
          </w:tcPr>
          <w:p w14:paraId="7A0D437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tcBorders>
              <w:top w:val="single" w:sz="2" w:space="0" w:color="auto"/>
            </w:tcBorders>
            <w:shd w:val="clear" w:color="auto" w:fill="auto"/>
            <w:noWrap/>
            <w:hideMark/>
          </w:tcPr>
          <w:p w14:paraId="69E3084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45C134A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200CDE1B" w14:textId="2470A6F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2" w:space="0" w:color="auto"/>
            </w:tcBorders>
          </w:tcPr>
          <w:p w14:paraId="3EEC6E1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28B16E94" w14:textId="32BC41D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2" w:space="0" w:color="auto"/>
              <w:right w:val="single" w:sz="8" w:space="0" w:color="auto"/>
            </w:tcBorders>
            <w:shd w:val="clear" w:color="auto" w:fill="auto"/>
            <w:noWrap/>
            <w:vAlign w:val="center"/>
            <w:hideMark/>
          </w:tcPr>
          <w:p w14:paraId="39EBE328" w14:textId="180C066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施工前に近隣住民に対して工事の内容・工期などを周知する。</w:t>
            </w:r>
          </w:p>
        </w:tc>
      </w:tr>
      <w:tr w:rsidR="002C60EC" w:rsidRPr="00AA2AC6" w14:paraId="3FC13D8A" w14:textId="77777777" w:rsidTr="002C60EC">
        <w:trPr>
          <w:trHeight w:val="227"/>
        </w:trPr>
        <w:tc>
          <w:tcPr>
            <w:tcW w:w="559" w:type="dxa"/>
            <w:vMerge/>
            <w:tcBorders>
              <w:left w:val="single" w:sz="8" w:space="0" w:color="auto"/>
            </w:tcBorders>
            <w:shd w:val="clear" w:color="auto" w:fill="auto"/>
            <w:noWrap/>
            <w:hideMark/>
          </w:tcPr>
          <w:p w14:paraId="38E7172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1470B00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val="restart"/>
            <w:shd w:val="clear" w:color="auto" w:fill="auto"/>
            <w:noWrap/>
            <w:hideMark/>
          </w:tcPr>
          <w:p w14:paraId="421EBDF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A2大気環境への配慮</w:t>
            </w:r>
          </w:p>
        </w:tc>
        <w:tc>
          <w:tcPr>
            <w:tcW w:w="242" w:type="dxa"/>
            <w:shd w:val="clear" w:color="auto" w:fill="auto"/>
            <w:noWrap/>
            <w:vAlign w:val="center"/>
            <w:hideMark/>
          </w:tcPr>
          <w:p w14:paraId="306B4F87" w14:textId="7E40349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1FD6C5DC" w14:textId="743A2C9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7B7805F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0D715E45" w14:textId="2A816A4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513A2C45" w14:textId="666EF47B"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建設作業機械による粉じんなどの影響が想定される場合は、排出ガス対策型建設作業機械の使用、散水、仮囲いの設置、離隔の確保などを実施する。</w:t>
            </w:r>
          </w:p>
        </w:tc>
      </w:tr>
      <w:tr w:rsidR="002C60EC" w:rsidRPr="00AA2AC6" w14:paraId="104FB640" w14:textId="77777777" w:rsidTr="002C60EC">
        <w:trPr>
          <w:trHeight w:val="227"/>
        </w:trPr>
        <w:tc>
          <w:tcPr>
            <w:tcW w:w="559" w:type="dxa"/>
            <w:vMerge/>
            <w:tcBorders>
              <w:left w:val="single" w:sz="8" w:space="0" w:color="auto"/>
            </w:tcBorders>
            <w:shd w:val="clear" w:color="auto" w:fill="auto"/>
            <w:noWrap/>
            <w:hideMark/>
          </w:tcPr>
          <w:p w14:paraId="7362B53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2CCFEAC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3F6DE93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7698F3E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64D156E8" w14:textId="71D472E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1152B06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4DFFDD78" w14:textId="41D67B9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6BE0209A" w14:textId="39F0AAE1"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土置き場での粉じん･飛砂の発生・拡散が想定される場合は、土置き場への防じんネット・シートや砕石の敷設、散水などを実施する。</w:t>
            </w:r>
          </w:p>
        </w:tc>
      </w:tr>
      <w:tr w:rsidR="002C60EC" w:rsidRPr="00AA2AC6" w14:paraId="2099EF96" w14:textId="77777777" w:rsidTr="002C60EC">
        <w:trPr>
          <w:trHeight w:val="227"/>
        </w:trPr>
        <w:tc>
          <w:tcPr>
            <w:tcW w:w="559" w:type="dxa"/>
            <w:vMerge/>
            <w:tcBorders>
              <w:left w:val="single" w:sz="8" w:space="0" w:color="auto"/>
            </w:tcBorders>
            <w:shd w:val="clear" w:color="auto" w:fill="auto"/>
            <w:noWrap/>
            <w:hideMark/>
          </w:tcPr>
          <w:p w14:paraId="5D0F63E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3279818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7A6A9FE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67858A4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0915CCF0" w14:textId="6E79E01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6DFAA8E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2463C731" w14:textId="3DD7E8F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22DD5887" w14:textId="27A60868"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建設作業機械の燃料は、良質のものを使用し、整備点検を適宜行う。</w:t>
            </w:r>
          </w:p>
        </w:tc>
      </w:tr>
      <w:tr w:rsidR="002C60EC" w:rsidRPr="00AA2AC6" w14:paraId="0C7A939C" w14:textId="77777777" w:rsidTr="002C60EC">
        <w:trPr>
          <w:trHeight w:val="227"/>
        </w:trPr>
        <w:tc>
          <w:tcPr>
            <w:tcW w:w="559" w:type="dxa"/>
            <w:vMerge/>
            <w:tcBorders>
              <w:left w:val="single" w:sz="8" w:space="0" w:color="auto"/>
            </w:tcBorders>
            <w:shd w:val="clear" w:color="auto" w:fill="auto"/>
            <w:noWrap/>
            <w:hideMark/>
          </w:tcPr>
          <w:p w14:paraId="4C891E5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435DC91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val="restart"/>
            <w:shd w:val="clear" w:color="auto" w:fill="auto"/>
            <w:noWrap/>
            <w:hideMark/>
          </w:tcPr>
          <w:p w14:paraId="7FF78CB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A3水環境への配慮</w:t>
            </w:r>
          </w:p>
        </w:tc>
        <w:tc>
          <w:tcPr>
            <w:tcW w:w="242" w:type="dxa"/>
            <w:shd w:val="clear" w:color="auto" w:fill="auto"/>
            <w:noWrap/>
            <w:vAlign w:val="center"/>
            <w:hideMark/>
          </w:tcPr>
          <w:p w14:paraId="56DECFED" w14:textId="34E57A1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3CDBA9D0" w14:textId="2E454E7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54C047B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520E6DEC" w14:textId="1F1008E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0E9BDD04" w14:textId="3E29AB2F"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コンクリート打設や薬剤注入などを行う場合の排水は、濁水処理施設による適切な処理を行った後、pHや残留薬剤などに十分留意し、水域（河川、湖沼、海域）に排出する。</w:t>
            </w:r>
          </w:p>
        </w:tc>
      </w:tr>
      <w:tr w:rsidR="002C60EC" w:rsidRPr="00AA2AC6" w14:paraId="34222260" w14:textId="77777777" w:rsidTr="002C60EC">
        <w:trPr>
          <w:trHeight w:val="227"/>
        </w:trPr>
        <w:tc>
          <w:tcPr>
            <w:tcW w:w="559" w:type="dxa"/>
            <w:vMerge/>
            <w:tcBorders>
              <w:left w:val="single" w:sz="8" w:space="0" w:color="auto"/>
            </w:tcBorders>
            <w:shd w:val="clear" w:color="auto" w:fill="auto"/>
            <w:noWrap/>
            <w:hideMark/>
          </w:tcPr>
          <w:p w14:paraId="557D812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4AD0282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2EA062F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5A016390" w14:textId="1D0AFFC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0255703F" w14:textId="55F7B30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4659946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22BFC7B4" w14:textId="4532EF0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325CFB51" w14:textId="77777777"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地山から土砂や岩石を採取する場合や残土処理場を設置する場合は、排水経路に十分な容量の沈砂池や調整池を設置する。</w:t>
            </w:r>
          </w:p>
        </w:tc>
      </w:tr>
      <w:tr w:rsidR="002C60EC" w:rsidRPr="00AA2AC6" w14:paraId="1C9F7DE1" w14:textId="77777777" w:rsidTr="002C60EC">
        <w:trPr>
          <w:trHeight w:val="227"/>
        </w:trPr>
        <w:tc>
          <w:tcPr>
            <w:tcW w:w="559" w:type="dxa"/>
            <w:vMerge/>
            <w:tcBorders>
              <w:left w:val="single" w:sz="8" w:space="0" w:color="auto"/>
            </w:tcBorders>
            <w:shd w:val="clear" w:color="auto" w:fill="auto"/>
            <w:noWrap/>
            <w:hideMark/>
          </w:tcPr>
          <w:p w14:paraId="1C8D8F7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7DC4E8B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061FDE2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0F9AC182" w14:textId="0C6D387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3EFE604F" w14:textId="5AADFB5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6EA1D31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3FC18680" w14:textId="4E086FE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7E51A121" w14:textId="6A12046E"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工事現場でのし尿の処理は、くみ取り式仮設トイレなどを設置する。</w:t>
            </w:r>
          </w:p>
        </w:tc>
      </w:tr>
      <w:tr w:rsidR="002C60EC" w:rsidRPr="00AA2AC6" w14:paraId="3F60E48D" w14:textId="77777777" w:rsidTr="002C60EC">
        <w:trPr>
          <w:trHeight w:val="227"/>
        </w:trPr>
        <w:tc>
          <w:tcPr>
            <w:tcW w:w="559" w:type="dxa"/>
            <w:vMerge/>
            <w:tcBorders>
              <w:left w:val="single" w:sz="8" w:space="0" w:color="auto"/>
            </w:tcBorders>
            <w:shd w:val="clear" w:color="auto" w:fill="auto"/>
            <w:noWrap/>
            <w:hideMark/>
          </w:tcPr>
          <w:p w14:paraId="5009FE5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2A6FFB1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2500A23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245C9B76" w14:textId="5C3C4EA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0FC4B22C" w14:textId="2DA3DA1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47F9B4C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07F3ED39" w14:textId="588FF85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33E04FC4" w14:textId="7C8A6BC0"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地下水のかん養及び雨水の流出抑制を図る場合は、雨水浸透ます、道路浸透ます、浸透トレンチ、浸透側溝、透水性舗装などの雨水浸透施設を設置する。</w:t>
            </w:r>
          </w:p>
        </w:tc>
      </w:tr>
      <w:tr w:rsidR="002C60EC" w:rsidRPr="00AA2AC6" w14:paraId="649401D7" w14:textId="77777777" w:rsidTr="002C60EC">
        <w:trPr>
          <w:trHeight w:val="227"/>
        </w:trPr>
        <w:tc>
          <w:tcPr>
            <w:tcW w:w="559" w:type="dxa"/>
            <w:vMerge/>
            <w:tcBorders>
              <w:left w:val="single" w:sz="8" w:space="0" w:color="auto"/>
            </w:tcBorders>
            <w:shd w:val="clear" w:color="auto" w:fill="auto"/>
            <w:noWrap/>
            <w:hideMark/>
          </w:tcPr>
          <w:p w14:paraId="032CC09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66E5A37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shd w:val="clear" w:color="auto" w:fill="auto"/>
            <w:noWrap/>
            <w:hideMark/>
          </w:tcPr>
          <w:p w14:paraId="12BC1B8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A4土壌環境への配慮</w:t>
            </w:r>
          </w:p>
        </w:tc>
        <w:tc>
          <w:tcPr>
            <w:tcW w:w="242" w:type="dxa"/>
            <w:shd w:val="clear" w:color="auto" w:fill="auto"/>
            <w:noWrap/>
            <w:vAlign w:val="center"/>
            <w:hideMark/>
          </w:tcPr>
          <w:p w14:paraId="557966C8" w14:textId="26150BA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2D68E4D8" w14:textId="5FB8A8E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01D4696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2C1FF24F" w14:textId="2637D30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609F913F" w14:textId="3D15638A"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開発事業地内に保全・整備した緑地や植栽地への農薬・肥料散布により、窒素やリン含有物が開発事業地外に流失することが想定される場合は、それを抑制する施設構造を採用する。</w:t>
            </w:r>
          </w:p>
        </w:tc>
      </w:tr>
      <w:tr w:rsidR="002C60EC" w:rsidRPr="00AA2AC6" w14:paraId="06C5AF1D" w14:textId="77777777" w:rsidTr="002C60EC">
        <w:trPr>
          <w:trHeight w:val="227"/>
        </w:trPr>
        <w:tc>
          <w:tcPr>
            <w:tcW w:w="559" w:type="dxa"/>
            <w:vMerge/>
            <w:tcBorders>
              <w:left w:val="single" w:sz="8" w:space="0" w:color="auto"/>
            </w:tcBorders>
            <w:shd w:val="clear" w:color="auto" w:fill="auto"/>
            <w:noWrap/>
            <w:hideMark/>
          </w:tcPr>
          <w:p w14:paraId="1D177AC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28CE372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val="restart"/>
            <w:shd w:val="clear" w:color="auto" w:fill="auto"/>
            <w:noWrap/>
            <w:hideMark/>
          </w:tcPr>
          <w:p w14:paraId="0A26AD9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A5騒音・振動への配慮</w:t>
            </w:r>
          </w:p>
        </w:tc>
        <w:tc>
          <w:tcPr>
            <w:tcW w:w="242" w:type="dxa"/>
            <w:shd w:val="clear" w:color="auto" w:fill="auto"/>
            <w:noWrap/>
            <w:vAlign w:val="center"/>
            <w:hideMark/>
          </w:tcPr>
          <w:p w14:paraId="08DEF65E" w14:textId="02B8FEA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6C9E2C91" w14:textId="2C33362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1F6FFCE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0B20AE44" w14:textId="46A7020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7FCA1647" w14:textId="6C1017A9"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建設作業機械は、低騒音･低振動型を使用する。</w:t>
            </w:r>
          </w:p>
        </w:tc>
      </w:tr>
      <w:tr w:rsidR="002C60EC" w:rsidRPr="00AA2AC6" w14:paraId="614C3E56" w14:textId="77777777" w:rsidTr="002C60EC">
        <w:trPr>
          <w:trHeight w:val="227"/>
        </w:trPr>
        <w:tc>
          <w:tcPr>
            <w:tcW w:w="559" w:type="dxa"/>
            <w:vMerge/>
            <w:tcBorders>
              <w:left w:val="single" w:sz="8" w:space="0" w:color="auto"/>
            </w:tcBorders>
            <w:shd w:val="clear" w:color="auto" w:fill="auto"/>
            <w:noWrap/>
            <w:hideMark/>
          </w:tcPr>
          <w:p w14:paraId="68DB8ED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4A0323B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757D44D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61C702DC" w14:textId="0B2DBFA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2AC59D72" w14:textId="1156272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4064F84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7A35EAFD" w14:textId="10052AD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0184DE2E" w14:textId="239D959A"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建設作業機械を使用する場合は、防音壁・防音シートの設置、離隔の確保などを実施する。</w:t>
            </w:r>
          </w:p>
        </w:tc>
      </w:tr>
      <w:tr w:rsidR="002C60EC" w:rsidRPr="00AA2AC6" w14:paraId="24B0AFE0" w14:textId="77777777" w:rsidTr="002C60EC">
        <w:trPr>
          <w:trHeight w:val="227"/>
        </w:trPr>
        <w:tc>
          <w:tcPr>
            <w:tcW w:w="559" w:type="dxa"/>
            <w:vMerge/>
            <w:tcBorders>
              <w:left w:val="single" w:sz="8" w:space="0" w:color="auto"/>
            </w:tcBorders>
            <w:shd w:val="clear" w:color="auto" w:fill="auto"/>
            <w:noWrap/>
            <w:hideMark/>
          </w:tcPr>
          <w:p w14:paraId="196B247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3E62255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563F8B7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5ED54C29" w14:textId="5DE888B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37D7A021" w14:textId="05C309F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2152847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6626E6A8" w14:textId="4062353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7D6B9E9C" w14:textId="31737FE8"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Pr>
                <w:rFonts w:hAnsi="BIZ UD明朝 Medium" w:cs="ＭＳ Ｐゴシック" w:hint="eastAsia"/>
                <w:color w:val="000000"/>
                <w:kern w:val="0"/>
                <w:sz w:val="18"/>
                <w:szCs w:val="18"/>
              </w:rPr>
              <w:t>工事</w:t>
            </w:r>
            <w:r w:rsidRPr="00AA2AC6">
              <w:rPr>
                <w:rFonts w:hAnsi="BIZ UD明朝 Medium" w:cs="ＭＳ Ｐゴシック" w:hint="eastAsia"/>
                <w:color w:val="000000"/>
                <w:kern w:val="0"/>
                <w:sz w:val="18"/>
                <w:szCs w:val="18"/>
              </w:rPr>
              <w:t>車両の走行ルートを分散する。</w:t>
            </w:r>
          </w:p>
        </w:tc>
      </w:tr>
      <w:tr w:rsidR="002C60EC" w:rsidRPr="00AA2AC6" w14:paraId="357D435E" w14:textId="77777777" w:rsidTr="002C60EC">
        <w:trPr>
          <w:trHeight w:val="227"/>
        </w:trPr>
        <w:tc>
          <w:tcPr>
            <w:tcW w:w="559" w:type="dxa"/>
            <w:vMerge/>
            <w:tcBorders>
              <w:left w:val="single" w:sz="8" w:space="0" w:color="auto"/>
              <w:bottom w:val="single" w:sz="6" w:space="0" w:color="auto"/>
            </w:tcBorders>
            <w:shd w:val="clear" w:color="auto" w:fill="auto"/>
            <w:noWrap/>
            <w:hideMark/>
          </w:tcPr>
          <w:p w14:paraId="2957D8C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bottom w:val="single" w:sz="6" w:space="0" w:color="auto"/>
            </w:tcBorders>
            <w:shd w:val="clear" w:color="auto" w:fill="auto"/>
            <w:noWrap/>
            <w:hideMark/>
          </w:tcPr>
          <w:p w14:paraId="2A23165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tcBorders>
              <w:bottom w:val="single" w:sz="6" w:space="0" w:color="auto"/>
            </w:tcBorders>
            <w:shd w:val="clear" w:color="auto" w:fill="auto"/>
            <w:noWrap/>
            <w:hideMark/>
          </w:tcPr>
          <w:p w14:paraId="1F1BEFB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tcBorders>
              <w:bottom w:val="single" w:sz="6" w:space="0" w:color="auto"/>
            </w:tcBorders>
            <w:shd w:val="clear" w:color="auto" w:fill="auto"/>
            <w:noWrap/>
            <w:vAlign w:val="center"/>
            <w:hideMark/>
          </w:tcPr>
          <w:p w14:paraId="0DC8854B" w14:textId="7D11461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bottom w:val="single" w:sz="6" w:space="0" w:color="auto"/>
            </w:tcBorders>
            <w:shd w:val="clear" w:color="auto" w:fill="auto"/>
            <w:noWrap/>
            <w:vAlign w:val="center"/>
            <w:hideMark/>
          </w:tcPr>
          <w:p w14:paraId="60AE561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bottom w:val="single" w:sz="6" w:space="0" w:color="auto"/>
            </w:tcBorders>
          </w:tcPr>
          <w:p w14:paraId="17E21362" w14:textId="292D9926"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242" w:type="dxa"/>
            <w:tcBorders>
              <w:bottom w:val="single" w:sz="6" w:space="0" w:color="auto"/>
            </w:tcBorders>
            <w:shd w:val="clear" w:color="auto" w:fill="auto"/>
            <w:noWrap/>
            <w:vAlign w:val="center"/>
            <w:hideMark/>
          </w:tcPr>
          <w:p w14:paraId="1B2A04B4" w14:textId="40F12DA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bottom w:val="single" w:sz="6" w:space="0" w:color="auto"/>
              <w:right w:val="single" w:sz="8" w:space="0" w:color="auto"/>
            </w:tcBorders>
            <w:shd w:val="clear" w:color="auto" w:fill="auto"/>
            <w:noWrap/>
            <w:vAlign w:val="center"/>
            <w:hideMark/>
          </w:tcPr>
          <w:p w14:paraId="36033E64" w14:textId="60A9EEC3" w:rsidR="002C60EC" w:rsidRPr="00AA2AC6" w:rsidRDefault="002C60EC" w:rsidP="002C60EC">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供用後に施設で使用する機械類は、低騒音･低振動型を使用する。</w:t>
            </w:r>
          </w:p>
        </w:tc>
      </w:tr>
      <w:tr w:rsidR="002C60EC" w:rsidRPr="00AA2AC6" w14:paraId="177BE464" w14:textId="77777777" w:rsidTr="002C60EC">
        <w:trPr>
          <w:trHeight w:val="227"/>
        </w:trPr>
        <w:tc>
          <w:tcPr>
            <w:tcW w:w="559" w:type="dxa"/>
            <w:vMerge w:val="restart"/>
            <w:tcBorders>
              <w:top w:val="single" w:sz="6" w:space="0" w:color="auto"/>
              <w:left w:val="single" w:sz="8" w:space="0" w:color="auto"/>
              <w:bottom w:val="single" w:sz="2" w:space="0" w:color="auto"/>
            </w:tcBorders>
            <w:shd w:val="clear" w:color="auto" w:fill="auto"/>
            <w:noWrap/>
            <w:hideMark/>
          </w:tcPr>
          <w:p w14:paraId="218E3A1A" w14:textId="3D2535A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64" w:type="dxa"/>
            <w:vMerge w:val="restart"/>
            <w:tcBorders>
              <w:top w:val="single" w:sz="6" w:space="0" w:color="auto"/>
              <w:bottom w:val="single" w:sz="2" w:space="0" w:color="auto"/>
            </w:tcBorders>
            <w:shd w:val="clear" w:color="auto" w:fill="auto"/>
            <w:noWrap/>
            <w:hideMark/>
          </w:tcPr>
          <w:p w14:paraId="0022A8D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p w14:paraId="6857BFD3" w14:textId="02793CEB"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val="restart"/>
            <w:tcBorders>
              <w:top w:val="single" w:sz="6" w:space="0" w:color="auto"/>
              <w:bottom w:val="single" w:sz="2" w:space="0" w:color="auto"/>
            </w:tcBorders>
            <w:shd w:val="clear" w:color="auto" w:fill="auto"/>
            <w:noWrap/>
            <w:hideMark/>
          </w:tcPr>
          <w:p w14:paraId="0966ED5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B1動植物の生息・生育地における改変の回避・低減</w:t>
            </w:r>
          </w:p>
        </w:tc>
        <w:tc>
          <w:tcPr>
            <w:tcW w:w="242" w:type="dxa"/>
            <w:tcBorders>
              <w:top w:val="single" w:sz="6" w:space="0" w:color="auto"/>
              <w:bottom w:val="single" w:sz="2" w:space="0" w:color="auto"/>
            </w:tcBorders>
            <w:shd w:val="clear" w:color="auto" w:fill="auto"/>
            <w:noWrap/>
            <w:vAlign w:val="center"/>
            <w:hideMark/>
          </w:tcPr>
          <w:p w14:paraId="4CAB63AA" w14:textId="397CF73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shd w:val="clear" w:color="auto" w:fill="auto"/>
            <w:noWrap/>
            <w:vAlign w:val="center"/>
            <w:hideMark/>
          </w:tcPr>
          <w:p w14:paraId="661B5AC8" w14:textId="4228AEE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tcPr>
          <w:p w14:paraId="59B2B92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6" w:space="0" w:color="auto"/>
              <w:bottom w:val="single" w:sz="2" w:space="0" w:color="auto"/>
            </w:tcBorders>
            <w:shd w:val="clear" w:color="auto" w:fill="auto"/>
            <w:noWrap/>
            <w:vAlign w:val="center"/>
            <w:hideMark/>
          </w:tcPr>
          <w:p w14:paraId="42768552" w14:textId="50934DD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6" w:space="0" w:color="auto"/>
              <w:bottom w:val="single" w:sz="2" w:space="0" w:color="auto"/>
              <w:right w:val="single" w:sz="8" w:space="0" w:color="auto"/>
            </w:tcBorders>
            <w:shd w:val="clear" w:color="auto" w:fill="auto"/>
            <w:noWrap/>
            <w:vAlign w:val="center"/>
            <w:hideMark/>
          </w:tcPr>
          <w:p w14:paraId="57E56C63" w14:textId="265D7511"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貴重な植物の生育場所、貴重な動物の繁殖場所や餌場などの改変は、回避・低減に努める。</w:t>
            </w:r>
          </w:p>
        </w:tc>
      </w:tr>
      <w:tr w:rsidR="002C60EC" w:rsidRPr="00AA2AC6" w14:paraId="42A102FE" w14:textId="77777777" w:rsidTr="002C60EC">
        <w:trPr>
          <w:trHeight w:val="227"/>
        </w:trPr>
        <w:tc>
          <w:tcPr>
            <w:tcW w:w="559" w:type="dxa"/>
            <w:vMerge/>
            <w:tcBorders>
              <w:top w:val="single" w:sz="2" w:space="0" w:color="auto"/>
              <w:left w:val="single" w:sz="8" w:space="0" w:color="auto"/>
            </w:tcBorders>
            <w:shd w:val="clear" w:color="auto" w:fill="auto"/>
            <w:noWrap/>
            <w:hideMark/>
          </w:tcPr>
          <w:p w14:paraId="06F57C5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tcBorders>
            <w:shd w:val="clear" w:color="auto" w:fill="auto"/>
            <w:noWrap/>
            <w:hideMark/>
          </w:tcPr>
          <w:p w14:paraId="12AED47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tcBorders>
              <w:top w:val="single" w:sz="2" w:space="0" w:color="auto"/>
            </w:tcBorders>
            <w:shd w:val="clear" w:color="auto" w:fill="auto"/>
            <w:noWrap/>
            <w:hideMark/>
          </w:tcPr>
          <w:p w14:paraId="5818C28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48EC6A59" w14:textId="694FA19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2" w:space="0" w:color="auto"/>
            </w:tcBorders>
            <w:shd w:val="clear" w:color="auto" w:fill="auto"/>
            <w:noWrap/>
            <w:vAlign w:val="center"/>
            <w:hideMark/>
          </w:tcPr>
          <w:p w14:paraId="30B8AAFB" w14:textId="70958AC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2" w:space="0" w:color="auto"/>
            </w:tcBorders>
          </w:tcPr>
          <w:p w14:paraId="1381444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37842013" w14:textId="215BD08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2" w:space="0" w:color="auto"/>
              <w:right w:val="single" w:sz="8" w:space="0" w:color="auto"/>
            </w:tcBorders>
            <w:shd w:val="clear" w:color="auto" w:fill="auto"/>
            <w:noWrap/>
            <w:vAlign w:val="center"/>
            <w:hideMark/>
          </w:tcPr>
          <w:p w14:paraId="62CF37EA" w14:textId="4945A6F1"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原生林・自然林・自然草地などの貴重な樹林地や草地、特殊な生態系が成立する断崖地、湿地、洞窟、石灰岩・蛇紋岩地などの改変は、回避・低減に努める。</w:t>
            </w:r>
          </w:p>
        </w:tc>
      </w:tr>
      <w:tr w:rsidR="002C60EC" w:rsidRPr="00AA2AC6" w14:paraId="69486B39" w14:textId="77777777" w:rsidTr="002C60EC">
        <w:trPr>
          <w:trHeight w:val="227"/>
        </w:trPr>
        <w:tc>
          <w:tcPr>
            <w:tcW w:w="559" w:type="dxa"/>
            <w:vMerge/>
            <w:tcBorders>
              <w:left w:val="single" w:sz="8" w:space="0" w:color="auto"/>
            </w:tcBorders>
            <w:shd w:val="clear" w:color="auto" w:fill="auto"/>
            <w:noWrap/>
            <w:hideMark/>
          </w:tcPr>
          <w:p w14:paraId="50381C9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13ACCB3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66FD672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226A4EE2" w14:textId="06679EA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6360EB2C" w14:textId="64481BC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4E68AE0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182AE43C" w14:textId="1BE3A1A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40827ED4" w14:textId="4FF42B78"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動植物の生息・生育地、水質浄化・レクリエーションの場などの多様な機能を有する干潟、汽水湖、藻場、磯場、砂浜を改変する場合は、回避・低減に努める。</w:t>
            </w:r>
          </w:p>
        </w:tc>
      </w:tr>
      <w:tr w:rsidR="002C60EC" w:rsidRPr="00AA2AC6" w14:paraId="53ECB0DC" w14:textId="77777777" w:rsidTr="002C60EC">
        <w:trPr>
          <w:trHeight w:val="227"/>
        </w:trPr>
        <w:tc>
          <w:tcPr>
            <w:tcW w:w="559" w:type="dxa"/>
            <w:vMerge/>
            <w:tcBorders>
              <w:left w:val="single" w:sz="8" w:space="0" w:color="auto"/>
            </w:tcBorders>
            <w:shd w:val="clear" w:color="auto" w:fill="auto"/>
            <w:noWrap/>
            <w:hideMark/>
          </w:tcPr>
          <w:p w14:paraId="1A464C3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15E7948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7039ED1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794A44DA" w14:textId="4D0AE51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31405ECD" w14:textId="2A18487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120800B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0D819ED7" w14:textId="108DF66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40B752B5" w14:textId="05B38B60"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周辺の樹林地から孤立している屋敷林や社寺林など、特有の生態系が成立している場所の改変は、回避・低減に努める。</w:t>
            </w:r>
          </w:p>
        </w:tc>
      </w:tr>
      <w:tr w:rsidR="002C60EC" w:rsidRPr="00AA2AC6" w14:paraId="18199D90" w14:textId="77777777" w:rsidTr="002C60EC">
        <w:trPr>
          <w:trHeight w:val="227"/>
        </w:trPr>
        <w:tc>
          <w:tcPr>
            <w:tcW w:w="559" w:type="dxa"/>
            <w:vMerge/>
            <w:tcBorders>
              <w:left w:val="single" w:sz="8" w:space="0" w:color="auto"/>
            </w:tcBorders>
            <w:shd w:val="clear" w:color="auto" w:fill="auto"/>
            <w:noWrap/>
            <w:hideMark/>
          </w:tcPr>
          <w:p w14:paraId="3A49D03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3CC5EE8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105D7AE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6D3FD38A" w14:textId="46E335D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44A3521D" w14:textId="2C51562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24BA09A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4891FB7A" w14:textId="04D952D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2369421A" w14:textId="5006BB1A"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渡り鳥が集団で利用する中継地や飛来地の改変は、回避・低減に努める。</w:t>
            </w:r>
          </w:p>
        </w:tc>
      </w:tr>
      <w:tr w:rsidR="002C60EC" w:rsidRPr="00AA2AC6" w14:paraId="55AAC249" w14:textId="77777777" w:rsidTr="002C60EC">
        <w:trPr>
          <w:trHeight w:val="227"/>
        </w:trPr>
        <w:tc>
          <w:tcPr>
            <w:tcW w:w="559" w:type="dxa"/>
            <w:vMerge/>
            <w:tcBorders>
              <w:left w:val="single" w:sz="8" w:space="0" w:color="auto"/>
              <w:bottom w:val="single" w:sz="8" w:space="0" w:color="auto"/>
            </w:tcBorders>
            <w:shd w:val="clear" w:color="auto" w:fill="auto"/>
            <w:noWrap/>
            <w:hideMark/>
          </w:tcPr>
          <w:p w14:paraId="29BE670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bottom w:val="single" w:sz="8" w:space="0" w:color="auto"/>
            </w:tcBorders>
            <w:shd w:val="clear" w:color="auto" w:fill="auto"/>
            <w:noWrap/>
            <w:hideMark/>
          </w:tcPr>
          <w:p w14:paraId="0883E0A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tcBorders>
              <w:bottom w:val="single" w:sz="8" w:space="0" w:color="auto"/>
            </w:tcBorders>
            <w:shd w:val="clear" w:color="auto" w:fill="auto"/>
            <w:noWrap/>
            <w:hideMark/>
          </w:tcPr>
          <w:p w14:paraId="464DF70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tcBorders>
              <w:bottom w:val="single" w:sz="8" w:space="0" w:color="auto"/>
            </w:tcBorders>
            <w:shd w:val="clear" w:color="auto" w:fill="auto"/>
            <w:noWrap/>
            <w:vAlign w:val="center"/>
            <w:hideMark/>
          </w:tcPr>
          <w:p w14:paraId="3809ABC5" w14:textId="0E7A7F4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bottom w:val="single" w:sz="8" w:space="0" w:color="auto"/>
            </w:tcBorders>
            <w:shd w:val="clear" w:color="auto" w:fill="auto"/>
            <w:noWrap/>
            <w:vAlign w:val="center"/>
            <w:hideMark/>
          </w:tcPr>
          <w:p w14:paraId="660F6634" w14:textId="70F7D09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bottom w:val="single" w:sz="8" w:space="0" w:color="auto"/>
            </w:tcBorders>
          </w:tcPr>
          <w:p w14:paraId="4FC6850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bottom w:val="single" w:sz="8" w:space="0" w:color="auto"/>
            </w:tcBorders>
            <w:shd w:val="clear" w:color="auto" w:fill="auto"/>
            <w:noWrap/>
            <w:vAlign w:val="center"/>
            <w:hideMark/>
          </w:tcPr>
          <w:p w14:paraId="77D0B739" w14:textId="1A915A4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bottom w:val="single" w:sz="8" w:space="0" w:color="auto"/>
              <w:right w:val="single" w:sz="8" w:space="0" w:color="auto"/>
            </w:tcBorders>
            <w:shd w:val="clear" w:color="auto" w:fill="auto"/>
            <w:noWrap/>
            <w:vAlign w:val="center"/>
            <w:hideMark/>
          </w:tcPr>
          <w:p w14:paraId="1D11F9D9" w14:textId="21BC5F70" w:rsidR="002C60EC" w:rsidRPr="00AA2AC6" w:rsidRDefault="002C60EC" w:rsidP="002C60EC">
            <w:pPr>
              <w:widowControl/>
              <w:spacing w:beforeLines="5" w:before="17" w:line="212"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貴重な動植物への影響の可能性が考えられる場合は、専門家の意見を参考に、影響の低減（必要に応じて代償）に努める。</w:t>
            </w:r>
          </w:p>
        </w:tc>
      </w:tr>
    </w:tbl>
    <w:p w14:paraId="46DC4C24" w14:textId="77777777" w:rsidR="00AF3CD5" w:rsidRPr="00AA2AC6" w:rsidRDefault="00AF3CD5" w:rsidP="00D622A2">
      <w:pPr>
        <w:spacing w:line="20" w:lineRule="exact"/>
      </w:pPr>
    </w:p>
    <w:tbl>
      <w:tblPr>
        <w:tblW w:w="931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59"/>
        <w:gridCol w:w="1164"/>
        <w:gridCol w:w="1127"/>
        <w:gridCol w:w="242"/>
        <w:gridCol w:w="242"/>
        <w:gridCol w:w="242"/>
        <w:gridCol w:w="242"/>
        <w:gridCol w:w="5496"/>
      </w:tblGrid>
      <w:tr w:rsidR="002C60EC" w:rsidRPr="00AA2AC6" w14:paraId="27AADE19" w14:textId="77777777" w:rsidTr="002C60EC">
        <w:trPr>
          <w:trHeight w:val="227"/>
        </w:trPr>
        <w:tc>
          <w:tcPr>
            <w:tcW w:w="559"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29DF1BB9"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291" w:type="dxa"/>
            <w:gridSpan w:val="2"/>
            <w:tcBorders>
              <w:top w:val="single" w:sz="8" w:space="0" w:color="auto"/>
              <w:bottom w:val="single" w:sz="6" w:space="0" w:color="auto"/>
            </w:tcBorders>
            <w:shd w:val="clear" w:color="auto" w:fill="D9D9D9" w:themeFill="background1" w:themeFillShade="D9"/>
            <w:noWrap/>
            <w:vAlign w:val="center"/>
            <w:hideMark/>
          </w:tcPr>
          <w:p w14:paraId="6F374964"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42" w:type="dxa"/>
            <w:tcBorders>
              <w:top w:val="single" w:sz="8" w:space="0" w:color="auto"/>
              <w:bottom w:val="single" w:sz="6" w:space="0" w:color="auto"/>
            </w:tcBorders>
            <w:shd w:val="clear" w:color="auto" w:fill="D9D9D9" w:themeFill="background1" w:themeFillShade="D9"/>
            <w:noWrap/>
            <w:vAlign w:val="center"/>
            <w:hideMark/>
          </w:tcPr>
          <w:p w14:paraId="37078295"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42" w:type="dxa"/>
            <w:tcBorders>
              <w:top w:val="single" w:sz="8" w:space="0" w:color="auto"/>
              <w:bottom w:val="single" w:sz="6" w:space="0" w:color="auto"/>
            </w:tcBorders>
            <w:shd w:val="clear" w:color="auto" w:fill="D9D9D9" w:themeFill="background1" w:themeFillShade="D9"/>
            <w:noWrap/>
            <w:vAlign w:val="center"/>
            <w:hideMark/>
          </w:tcPr>
          <w:p w14:paraId="36294E58"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42" w:type="dxa"/>
            <w:tcBorders>
              <w:top w:val="single" w:sz="8" w:space="0" w:color="auto"/>
              <w:bottom w:val="single" w:sz="6" w:space="0" w:color="auto"/>
            </w:tcBorders>
            <w:shd w:val="clear" w:color="auto" w:fill="D9D9D9" w:themeFill="background1" w:themeFillShade="D9"/>
          </w:tcPr>
          <w:p w14:paraId="6B8E3D05" w14:textId="38266F9A"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42" w:type="dxa"/>
            <w:tcBorders>
              <w:top w:val="single" w:sz="8" w:space="0" w:color="auto"/>
              <w:bottom w:val="single" w:sz="6" w:space="0" w:color="auto"/>
            </w:tcBorders>
            <w:shd w:val="clear" w:color="auto" w:fill="D9D9D9" w:themeFill="background1" w:themeFillShade="D9"/>
            <w:noWrap/>
            <w:vAlign w:val="center"/>
            <w:hideMark/>
          </w:tcPr>
          <w:p w14:paraId="69AF52FE" w14:textId="01D0270D"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496"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060FCFFD"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C60EC" w:rsidRPr="00AA2AC6" w14:paraId="2FC40BC6" w14:textId="77777777" w:rsidTr="002C60EC">
        <w:trPr>
          <w:trHeight w:val="227"/>
        </w:trPr>
        <w:tc>
          <w:tcPr>
            <w:tcW w:w="559" w:type="dxa"/>
            <w:vMerge w:val="restart"/>
            <w:tcBorders>
              <w:top w:val="single" w:sz="6" w:space="0" w:color="auto"/>
              <w:left w:val="single" w:sz="8" w:space="0" w:color="auto"/>
              <w:bottom w:val="single" w:sz="2" w:space="0" w:color="auto"/>
            </w:tcBorders>
            <w:shd w:val="clear" w:color="auto" w:fill="auto"/>
            <w:noWrap/>
            <w:hideMark/>
          </w:tcPr>
          <w:p w14:paraId="12EC5D2A" w14:textId="31ADD50F"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64" w:type="dxa"/>
            <w:vMerge w:val="restart"/>
            <w:tcBorders>
              <w:top w:val="single" w:sz="6" w:space="0" w:color="auto"/>
              <w:bottom w:val="single" w:sz="2" w:space="0" w:color="auto"/>
            </w:tcBorders>
            <w:shd w:val="clear" w:color="auto" w:fill="auto"/>
            <w:noWrap/>
            <w:hideMark/>
          </w:tcPr>
          <w:p w14:paraId="6C8F0284"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p w14:paraId="10BEC44A" w14:textId="74D36322"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1127" w:type="dxa"/>
            <w:vMerge w:val="restart"/>
            <w:tcBorders>
              <w:top w:val="single" w:sz="6" w:space="0" w:color="auto"/>
              <w:bottom w:val="single" w:sz="2" w:space="0" w:color="auto"/>
            </w:tcBorders>
            <w:shd w:val="clear" w:color="auto" w:fill="auto"/>
            <w:noWrap/>
            <w:hideMark/>
          </w:tcPr>
          <w:p w14:paraId="017D0EEC"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B2工事による改変の最小化</w:t>
            </w:r>
          </w:p>
        </w:tc>
        <w:tc>
          <w:tcPr>
            <w:tcW w:w="242" w:type="dxa"/>
            <w:tcBorders>
              <w:top w:val="single" w:sz="6" w:space="0" w:color="auto"/>
              <w:bottom w:val="single" w:sz="2" w:space="0" w:color="auto"/>
            </w:tcBorders>
            <w:shd w:val="clear" w:color="auto" w:fill="auto"/>
            <w:noWrap/>
            <w:vAlign w:val="center"/>
            <w:hideMark/>
          </w:tcPr>
          <w:p w14:paraId="35B22483" w14:textId="30D98063"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shd w:val="clear" w:color="auto" w:fill="auto"/>
            <w:noWrap/>
            <w:vAlign w:val="center"/>
            <w:hideMark/>
          </w:tcPr>
          <w:p w14:paraId="0E2F98F3" w14:textId="7D2692C4"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tcPr>
          <w:p w14:paraId="711E03C0"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6" w:space="0" w:color="auto"/>
              <w:bottom w:val="single" w:sz="2" w:space="0" w:color="auto"/>
            </w:tcBorders>
            <w:shd w:val="clear" w:color="auto" w:fill="auto"/>
            <w:noWrap/>
            <w:vAlign w:val="center"/>
            <w:hideMark/>
          </w:tcPr>
          <w:p w14:paraId="530B5BAC" w14:textId="524A1AAE"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6" w:space="0" w:color="auto"/>
              <w:bottom w:val="single" w:sz="2" w:space="0" w:color="auto"/>
              <w:right w:val="single" w:sz="8" w:space="0" w:color="auto"/>
            </w:tcBorders>
            <w:shd w:val="clear" w:color="auto" w:fill="auto"/>
            <w:noWrap/>
            <w:vAlign w:val="center"/>
            <w:hideMark/>
          </w:tcPr>
          <w:p w14:paraId="75C8B491" w14:textId="64C04586"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工事用道路の本数・延長・幅員、作業場、資材置き場、土石採取場、土石捨て場の造成面積は、最小面積にとどめる。</w:t>
            </w:r>
          </w:p>
        </w:tc>
      </w:tr>
      <w:tr w:rsidR="002C60EC" w:rsidRPr="00AA2AC6" w14:paraId="2920218F" w14:textId="77777777" w:rsidTr="002C60EC">
        <w:trPr>
          <w:trHeight w:val="227"/>
        </w:trPr>
        <w:tc>
          <w:tcPr>
            <w:tcW w:w="559" w:type="dxa"/>
            <w:vMerge/>
            <w:tcBorders>
              <w:top w:val="single" w:sz="2" w:space="0" w:color="auto"/>
              <w:left w:val="single" w:sz="8" w:space="0" w:color="auto"/>
            </w:tcBorders>
            <w:shd w:val="clear" w:color="auto" w:fill="auto"/>
            <w:noWrap/>
            <w:hideMark/>
          </w:tcPr>
          <w:p w14:paraId="0F047064"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bottom w:val="nil"/>
            </w:tcBorders>
            <w:shd w:val="clear" w:color="auto" w:fill="auto"/>
            <w:noWrap/>
            <w:hideMark/>
          </w:tcPr>
          <w:p w14:paraId="38586E6A"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1127" w:type="dxa"/>
            <w:vMerge/>
            <w:tcBorders>
              <w:top w:val="single" w:sz="2" w:space="0" w:color="auto"/>
            </w:tcBorders>
            <w:shd w:val="clear" w:color="auto" w:fill="auto"/>
            <w:noWrap/>
            <w:hideMark/>
          </w:tcPr>
          <w:p w14:paraId="3390BA4A"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5247844B" w14:textId="6CBF22C5"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2" w:space="0" w:color="auto"/>
            </w:tcBorders>
            <w:shd w:val="clear" w:color="auto" w:fill="auto"/>
            <w:noWrap/>
            <w:vAlign w:val="center"/>
            <w:hideMark/>
          </w:tcPr>
          <w:p w14:paraId="1CAB222A" w14:textId="237E11CC"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2" w:space="0" w:color="auto"/>
            </w:tcBorders>
          </w:tcPr>
          <w:p w14:paraId="631E25E8"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6C4A74D4" w14:textId="1B4446E3"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2" w:space="0" w:color="auto"/>
              <w:right w:val="single" w:sz="8" w:space="0" w:color="auto"/>
            </w:tcBorders>
            <w:shd w:val="clear" w:color="auto" w:fill="auto"/>
            <w:noWrap/>
            <w:vAlign w:val="center"/>
            <w:hideMark/>
          </w:tcPr>
          <w:p w14:paraId="7F70E578" w14:textId="5DBEE64A"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開発事業地周辺の樹林地の乾燥化や樹木の風倒木の発生が懸念される場合は、樹木の段階的な伐採、沿道の林縁を保護する植栽などを行う。</w:t>
            </w:r>
          </w:p>
        </w:tc>
      </w:tr>
      <w:tr w:rsidR="002C60EC" w:rsidRPr="00AA2AC6" w14:paraId="3CA017F8" w14:textId="77777777" w:rsidTr="002C60EC">
        <w:trPr>
          <w:trHeight w:val="227"/>
        </w:trPr>
        <w:tc>
          <w:tcPr>
            <w:tcW w:w="559" w:type="dxa"/>
            <w:vMerge/>
            <w:tcBorders>
              <w:left w:val="single" w:sz="8" w:space="0" w:color="auto"/>
            </w:tcBorders>
            <w:shd w:val="clear" w:color="auto" w:fill="auto"/>
            <w:noWrap/>
          </w:tcPr>
          <w:p w14:paraId="50B43341" w14:textId="59D816B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val="restart"/>
            <w:tcBorders>
              <w:top w:val="nil"/>
              <w:bottom w:val="single" w:sz="2" w:space="0" w:color="auto"/>
            </w:tcBorders>
            <w:shd w:val="clear" w:color="auto" w:fill="auto"/>
            <w:noWrap/>
          </w:tcPr>
          <w:p w14:paraId="2C1F2952" w14:textId="7BC531E0"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val="restart"/>
            <w:shd w:val="clear" w:color="auto" w:fill="auto"/>
            <w:noWrap/>
            <w:hideMark/>
          </w:tcPr>
          <w:p w14:paraId="4280E70F"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B3建設作業機械や工事車両による影響の低減</w:t>
            </w:r>
          </w:p>
        </w:tc>
        <w:tc>
          <w:tcPr>
            <w:tcW w:w="242" w:type="dxa"/>
            <w:shd w:val="clear" w:color="auto" w:fill="auto"/>
            <w:noWrap/>
            <w:vAlign w:val="center"/>
            <w:hideMark/>
          </w:tcPr>
          <w:p w14:paraId="662D1419" w14:textId="0A36816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6A68E144" w14:textId="23677B4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3BD6898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5496D3E8" w14:textId="507F350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394C3BD4" w14:textId="0FD30048"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建設作業機械の使用に伴う騒音・振動や作業員の出入りによる、貴重な動物の冬眠・繁殖・営巣、貴重な植物の開花への影響が想定される場合は、その時期を避けて工事を行う。</w:t>
            </w:r>
          </w:p>
        </w:tc>
      </w:tr>
      <w:tr w:rsidR="002C60EC" w:rsidRPr="00AA2AC6" w14:paraId="501D1244" w14:textId="77777777" w:rsidTr="002C60EC">
        <w:trPr>
          <w:trHeight w:val="227"/>
        </w:trPr>
        <w:tc>
          <w:tcPr>
            <w:tcW w:w="559" w:type="dxa"/>
            <w:vMerge/>
            <w:tcBorders>
              <w:left w:val="single" w:sz="8" w:space="0" w:color="auto"/>
            </w:tcBorders>
            <w:shd w:val="clear" w:color="auto" w:fill="auto"/>
            <w:noWrap/>
            <w:hideMark/>
          </w:tcPr>
          <w:p w14:paraId="64C46AC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bottom w:val="single" w:sz="2" w:space="0" w:color="auto"/>
            </w:tcBorders>
            <w:shd w:val="clear" w:color="auto" w:fill="auto"/>
            <w:noWrap/>
            <w:hideMark/>
          </w:tcPr>
          <w:p w14:paraId="5E40F41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7CDFE43F"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34444E4E" w14:textId="4A93D3B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3B7CE545" w14:textId="7A92765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0F94AFD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4174673A" w14:textId="3B21805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29A8E9C6" w14:textId="576EB63F"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開発事業地周辺の林地・草地に建設作業機械や作業員が立ち入る場合は、作業用の通路（木道やグレーチングなど）の仮設と通路外への立入りを禁止するなどの対策を講じる。</w:t>
            </w:r>
          </w:p>
        </w:tc>
      </w:tr>
      <w:tr w:rsidR="002C60EC" w:rsidRPr="00AA2AC6" w14:paraId="09583AD8" w14:textId="77777777" w:rsidTr="002C60EC">
        <w:trPr>
          <w:trHeight w:val="227"/>
        </w:trPr>
        <w:tc>
          <w:tcPr>
            <w:tcW w:w="559" w:type="dxa"/>
            <w:vMerge/>
            <w:tcBorders>
              <w:left w:val="single" w:sz="8" w:space="0" w:color="auto"/>
            </w:tcBorders>
            <w:shd w:val="clear" w:color="auto" w:fill="auto"/>
            <w:noWrap/>
            <w:hideMark/>
          </w:tcPr>
          <w:p w14:paraId="0652A38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bottom w:val="single" w:sz="2" w:space="0" w:color="auto"/>
            </w:tcBorders>
            <w:shd w:val="clear" w:color="auto" w:fill="auto"/>
            <w:noWrap/>
            <w:hideMark/>
          </w:tcPr>
          <w:p w14:paraId="2B58504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760D872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000662DF" w14:textId="2EA839F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100BC2FB" w14:textId="37A6285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16D6816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2E43D2FB" w14:textId="241575F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7B01A65D" w14:textId="0C9769B0"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建設作業機械の使用や工事車両の走行に伴う粉じんや排気ガスによる影響が想定される場合は、緩衝緑地帯を設置する。</w:t>
            </w:r>
          </w:p>
        </w:tc>
      </w:tr>
      <w:tr w:rsidR="002C60EC" w:rsidRPr="00AA2AC6" w14:paraId="453F0952" w14:textId="77777777" w:rsidTr="002C60EC">
        <w:trPr>
          <w:trHeight w:val="227"/>
        </w:trPr>
        <w:tc>
          <w:tcPr>
            <w:tcW w:w="559" w:type="dxa"/>
            <w:vMerge/>
            <w:tcBorders>
              <w:left w:val="single" w:sz="8" w:space="0" w:color="auto"/>
            </w:tcBorders>
            <w:shd w:val="clear" w:color="auto" w:fill="auto"/>
            <w:noWrap/>
            <w:hideMark/>
          </w:tcPr>
          <w:p w14:paraId="18D62A1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bottom w:val="single" w:sz="2" w:space="0" w:color="auto"/>
            </w:tcBorders>
            <w:shd w:val="clear" w:color="auto" w:fill="auto"/>
            <w:noWrap/>
            <w:hideMark/>
          </w:tcPr>
          <w:p w14:paraId="6B1981F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val="restart"/>
            <w:shd w:val="clear" w:color="auto" w:fill="auto"/>
            <w:noWrap/>
            <w:hideMark/>
          </w:tcPr>
          <w:p w14:paraId="4C9C5AE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B4道路や施設の設置による影響の低減</w:t>
            </w:r>
          </w:p>
        </w:tc>
        <w:tc>
          <w:tcPr>
            <w:tcW w:w="242" w:type="dxa"/>
            <w:shd w:val="clear" w:color="auto" w:fill="auto"/>
            <w:noWrap/>
            <w:vAlign w:val="center"/>
            <w:hideMark/>
          </w:tcPr>
          <w:p w14:paraId="2558B008" w14:textId="2778E1D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5665E165" w14:textId="3C8AD9C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508002B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1D84CC44" w14:textId="665B8FA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0A9D07C0" w14:textId="2A917D3F"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貴重な動物の繁殖地の傍に道路を整備する場合は、自動車のヘッドライトによる影響を低減する遮光板、遮光トンネル、遮光植栽、遮光用ルーバーを設置する。</w:t>
            </w:r>
          </w:p>
        </w:tc>
      </w:tr>
      <w:tr w:rsidR="002C60EC" w:rsidRPr="00AA2AC6" w14:paraId="2060B75C" w14:textId="77777777" w:rsidTr="002C60EC">
        <w:trPr>
          <w:trHeight w:val="227"/>
        </w:trPr>
        <w:tc>
          <w:tcPr>
            <w:tcW w:w="559" w:type="dxa"/>
            <w:vMerge/>
            <w:tcBorders>
              <w:left w:val="single" w:sz="8" w:space="0" w:color="auto"/>
            </w:tcBorders>
            <w:shd w:val="clear" w:color="auto" w:fill="auto"/>
            <w:noWrap/>
            <w:hideMark/>
          </w:tcPr>
          <w:p w14:paraId="1E556DF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bottom w:val="single" w:sz="2" w:space="0" w:color="auto"/>
            </w:tcBorders>
            <w:shd w:val="clear" w:color="auto" w:fill="auto"/>
            <w:noWrap/>
            <w:hideMark/>
          </w:tcPr>
          <w:p w14:paraId="4E67D0F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7FC8EE8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5A734D24" w14:textId="38C5699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14633C6A" w14:textId="460696C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2BE5843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3E117C49" w14:textId="170E7D6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3FD9C4D3" w14:textId="5895A003"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照明は、必要な部分のみを照らすダウンライトを採用する。</w:t>
            </w:r>
          </w:p>
        </w:tc>
      </w:tr>
      <w:tr w:rsidR="002C60EC" w:rsidRPr="00AA2AC6" w14:paraId="62CDB85A" w14:textId="77777777" w:rsidTr="002C60EC">
        <w:trPr>
          <w:trHeight w:val="227"/>
        </w:trPr>
        <w:tc>
          <w:tcPr>
            <w:tcW w:w="559" w:type="dxa"/>
            <w:vMerge/>
            <w:tcBorders>
              <w:left w:val="single" w:sz="8" w:space="0" w:color="auto"/>
            </w:tcBorders>
            <w:shd w:val="clear" w:color="auto" w:fill="auto"/>
            <w:noWrap/>
            <w:hideMark/>
          </w:tcPr>
          <w:p w14:paraId="3966FCB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bottom w:val="single" w:sz="2" w:space="0" w:color="auto"/>
            </w:tcBorders>
            <w:shd w:val="clear" w:color="auto" w:fill="auto"/>
            <w:noWrap/>
            <w:hideMark/>
          </w:tcPr>
          <w:p w14:paraId="3EF8FBF3"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70E6777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5481D012" w14:textId="71DE52C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13181317" w14:textId="01508BD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1C1613C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1DA116F3" w14:textId="21EEBC5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47FA2797" w14:textId="26212225"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夜間照明を使用する場合は、昆虫類の誘引を防止するナトリウム灯や紫外域を抑えた光源を採用する。</w:t>
            </w:r>
          </w:p>
        </w:tc>
      </w:tr>
      <w:tr w:rsidR="002C60EC" w:rsidRPr="00AA2AC6" w14:paraId="706BAD07" w14:textId="77777777" w:rsidTr="002C60EC">
        <w:trPr>
          <w:trHeight w:val="227"/>
        </w:trPr>
        <w:tc>
          <w:tcPr>
            <w:tcW w:w="559" w:type="dxa"/>
            <w:vMerge/>
            <w:tcBorders>
              <w:left w:val="single" w:sz="8" w:space="0" w:color="auto"/>
            </w:tcBorders>
            <w:shd w:val="clear" w:color="auto" w:fill="auto"/>
            <w:noWrap/>
            <w:hideMark/>
          </w:tcPr>
          <w:p w14:paraId="09262F2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bottom w:val="single" w:sz="2" w:space="0" w:color="auto"/>
            </w:tcBorders>
            <w:shd w:val="clear" w:color="auto" w:fill="auto"/>
            <w:noWrap/>
            <w:hideMark/>
          </w:tcPr>
          <w:p w14:paraId="18EB0E6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val="restart"/>
            <w:shd w:val="clear" w:color="auto" w:fill="auto"/>
            <w:noWrap/>
            <w:hideMark/>
          </w:tcPr>
          <w:p w14:paraId="0C948A9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B5濁水の流出や水量の減少による影響の低減</w:t>
            </w:r>
          </w:p>
        </w:tc>
        <w:tc>
          <w:tcPr>
            <w:tcW w:w="242" w:type="dxa"/>
            <w:shd w:val="clear" w:color="auto" w:fill="auto"/>
            <w:noWrap/>
            <w:vAlign w:val="center"/>
            <w:hideMark/>
          </w:tcPr>
          <w:p w14:paraId="3994ADE6" w14:textId="041739C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17E02680" w14:textId="310DBB3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5DB711F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0D31BD17" w14:textId="5EBBB46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482FE4DC" w14:textId="548147AF"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切土や盛土など土工部の排水経路には、降雨時にも対応可能な容量の集水ますや沈砂池を設置する。</w:t>
            </w:r>
          </w:p>
        </w:tc>
      </w:tr>
      <w:tr w:rsidR="002C60EC" w:rsidRPr="00AA2AC6" w14:paraId="3213A183" w14:textId="77777777" w:rsidTr="002C60EC">
        <w:trPr>
          <w:trHeight w:val="227"/>
        </w:trPr>
        <w:tc>
          <w:tcPr>
            <w:tcW w:w="559" w:type="dxa"/>
            <w:vMerge/>
            <w:tcBorders>
              <w:left w:val="single" w:sz="8" w:space="0" w:color="auto"/>
            </w:tcBorders>
            <w:shd w:val="clear" w:color="auto" w:fill="auto"/>
            <w:noWrap/>
            <w:hideMark/>
          </w:tcPr>
          <w:p w14:paraId="6DD9CEF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bottom w:val="single" w:sz="2" w:space="0" w:color="auto"/>
            </w:tcBorders>
            <w:shd w:val="clear" w:color="auto" w:fill="auto"/>
            <w:noWrap/>
            <w:hideMark/>
          </w:tcPr>
          <w:p w14:paraId="57E5C973"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256E140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0B02FC74" w14:textId="503782A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0C9BB28E" w14:textId="2BFCCAF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5447F04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4C1D9ED8" w14:textId="62050E7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27639338" w14:textId="7DC1CD9A"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魚類・両生類の生息場所や産卵場所になっている小河川、水路、池などの水の供給経路を工事により一時的に分断する場合は、分断部分に生息や産卵に必要な水量を維持するための仮水路などを設置する。</w:t>
            </w:r>
          </w:p>
        </w:tc>
      </w:tr>
      <w:tr w:rsidR="002C60EC" w:rsidRPr="00AA2AC6" w14:paraId="74546146" w14:textId="77777777" w:rsidTr="002C60EC">
        <w:trPr>
          <w:trHeight w:val="227"/>
        </w:trPr>
        <w:tc>
          <w:tcPr>
            <w:tcW w:w="559" w:type="dxa"/>
            <w:vMerge/>
            <w:tcBorders>
              <w:left w:val="single" w:sz="8" w:space="0" w:color="auto"/>
            </w:tcBorders>
            <w:shd w:val="clear" w:color="auto" w:fill="auto"/>
            <w:noWrap/>
            <w:hideMark/>
          </w:tcPr>
          <w:p w14:paraId="3627F41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bottom w:val="single" w:sz="2" w:space="0" w:color="auto"/>
            </w:tcBorders>
            <w:shd w:val="clear" w:color="auto" w:fill="auto"/>
            <w:noWrap/>
            <w:hideMark/>
          </w:tcPr>
          <w:p w14:paraId="35CBAD2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61BDD39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4A6AD9FD" w14:textId="3870170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0039971B" w14:textId="47243EA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65943BB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3C669244" w14:textId="7707C6E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46062208" w14:textId="514F5AE5"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湧水地や湿地などの地下水への依存度が高い動植物の生息・生育地の周辺でトンネルや大規模な切土工事を行う場合は、水環境の変化を低減できる工法（遮水壁の設置、地下水流路の確保など）を選択する。</w:t>
            </w:r>
          </w:p>
        </w:tc>
      </w:tr>
      <w:tr w:rsidR="002C60EC" w:rsidRPr="00AA2AC6" w14:paraId="2FCEC376" w14:textId="77777777" w:rsidTr="002C60EC">
        <w:trPr>
          <w:trHeight w:val="227"/>
        </w:trPr>
        <w:tc>
          <w:tcPr>
            <w:tcW w:w="559" w:type="dxa"/>
            <w:vMerge/>
            <w:tcBorders>
              <w:left w:val="single" w:sz="8" w:space="0" w:color="auto"/>
            </w:tcBorders>
            <w:shd w:val="clear" w:color="auto" w:fill="auto"/>
            <w:noWrap/>
            <w:hideMark/>
          </w:tcPr>
          <w:p w14:paraId="6424A87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bottom w:val="single" w:sz="2" w:space="0" w:color="auto"/>
            </w:tcBorders>
            <w:shd w:val="clear" w:color="auto" w:fill="auto"/>
            <w:noWrap/>
            <w:hideMark/>
          </w:tcPr>
          <w:p w14:paraId="6D6109E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3EC5766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385C099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3DE893DD" w14:textId="26D3ACB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297A37A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1E7D4CFE" w14:textId="0066CBE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47FF7F98"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新たに造成した法面は、裸地化による濁水の流出を防止するため早期緑化を行う。</w:t>
            </w:r>
          </w:p>
        </w:tc>
      </w:tr>
      <w:tr w:rsidR="002C60EC" w:rsidRPr="00AA2AC6" w14:paraId="450F13FA" w14:textId="77777777" w:rsidTr="002C60EC">
        <w:trPr>
          <w:trHeight w:val="227"/>
        </w:trPr>
        <w:tc>
          <w:tcPr>
            <w:tcW w:w="559" w:type="dxa"/>
            <w:vMerge/>
            <w:tcBorders>
              <w:left w:val="single" w:sz="8" w:space="0" w:color="auto"/>
            </w:tcBorders>
            <w:shd w:val="clear" w:color="auto" w:fill="auto"/>
            <w:noWrap/>
            <w:hideMark/>
          </w:tcPr>
          <w:p w14:paraId="2A2D462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val="restart"/>
            <w:tcBorders>
              <w:top w:val="single" w:sz="2" w:space="0" w:color="auto"/>
            </w:tcBorders>
            <w:shd w:val="clear" w:color="auto" w:fill="auto"/>
            <w:noWrap/>
            <w:hideMark/>
          </w:tcPr>
          <w:p w14:paraId="25E9408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C動植物の生息・生育地における連続性の確保（つなげる）</w:t>
            </w:r>
          </w:p>
        </w:tc>
        <w:tc>
          <w:tcPr>
            <w:tcW w:w="1127" w:type="dxa"/>
            <w:shd w:val="clear" w:color="auto" w:fill="auto"/>
            <w:noWrap/>
            <w:hideMark/>
          </w:tcPr>
          <w:p w14:paraId="005D464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C1樹林地や水辺の連続性の確保</w:t>
            </w:r>
          </w:p>
        </w:tc>
        <w:tc>
          <w:tcPr>
            <w:tcW w:w="242" w:type="dxa"/>
            <w:shd w:val="clear" w:color="auto" w:fill="auto"/>
            <w:noWrap/>
            <w:vAlign w:val="center"/>
            <w:hideMark/>
          </w:tcPr>
          <w:p w14:paraId="155DACFF" w14:textId="1C96F74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45C263A4" w14:textId="21A2538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0E4584B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4D756AD7" w14:textId="0B4D059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2C90AB79" w14:textId="52EBDE78"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既存の樹木・水辺と開発事業地内に新たに造成する樹林地との連続性を確保するなど、周辺の緑地と水辺の生態系のネットワーク化を図る。</w:t>
            </w:r>
          </w:p>
        </w:tc>
      </w:tr>
      <w:tr w:rsidR="002C60EC" w:rsidRPr="00AA2AC6" w14:paraId="11C6BC82" w14:textId="77777777" w:rsidTr="002C60EC">
        <w:trPr>
          <w:trHeight w:val="227"/>
        </w:trPr>
        <w:tc>
          <w:tcPr>
            <w:tcW w:w="559" w:type="dxa"/>
            <w:vMerge/>
            <w:tcBorders>
              <w:left w:val="single" w:sz="8" w:space="0" w:color="auto"/>
            </w:tcBorders>
            <w:shd w:val="clear" w:color="auto" w:fill="auto"/>
            <w:noWrap/>
            <w:hideMark/>
          </w:tcPr>
          <w:p w14:paraId="6E7E418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7CA58EF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val="restart"/>
            <w:shd w:val="clear" w:color="auto" w:fill="auto"/>
            <w:noWrap/>
            <w:hideMark/>
          </w:tcPr>
          <w:p w14:paraId="766B9F4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C2動物のロードキル（轢死）や落下防止</w:t>
            </w:r>
          </w:p>
        </w:tc>
        <w:tc>
          <w:tcPr>
            <w:tcW w:w="242" w:type="dxa"/>
            <w:shd w:val="clear" w:color="auto" w:fill="auto"/>
            <w:noWrap/>
            <w:vAlign w:val="center"/>
            <w:hideMark/>
          </w:tcPr>
          <w:p w14:paraId="19CA747C" w14:textId="33B6142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06E37F1C" w14:textId="5862E60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6AA7B1E3" w14:textId="1A2C139C"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60900247" w14:textId="3B26F78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0FB444F9" w14:textId="6BA6C4BB"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動物が道路に侵入しないように立入防止フェンス・ネット、道路擁壁などの侵入防止施設を設置する。</w:t>
            </w:r>
          </w:p>
        </w:tc>
      </w:tr>
      <w:tr w:rsidR="002C60EC" w:rsidRPr="00AA2AC6" w14:paraId="786FDB66" w14:textId="77777777" w:rsidTr="002C60EC">
        <w:trPr>
          <w:trHeight w:val="227"/>
        </w:trPr>
        <w:tc>
          <w:tcPr>
            <w:tcW w:w="559" w:type="dxa"/>
            <w:vMerge/>
            <w:tcBorders>
              <w:left w:val="single" w:sz="8" w:space="0" w:color="auto"/>
            </w:tcBorders>
            <w:shd w:val="clear" w:color="auto" w:fill="auto"/>
            <w:noWrap/>
            <w:hideMark/>
          </w:tcPr>
          <w:p w14:paraId="103A759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2DBEA5D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05EDA7A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0944F355" w14:textId="21F0B6C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3537B28F" w14:textId="4CDFFF8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10189F9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34C9F802" w14:textId="60F3ED9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433C3952" w14:textId="0D4230B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道路などにより動物の移動が妨げられる場合は、動物の移動経路を確保するため、ボックスカルバートやパイプカルバート、オーバーブリッジなどを設置する。</w:t>
            </w:r>
          </w:p>
        </w:tc>
      </w:tr>
      <w:tr w:rsidR="002C60EC" w:rsidRPr="00AA2AC6" w14:paraId="230B1356" w14:textId="77777777" w:rsidTr="002C60EC">
        <w:trPr>
          <w:trHeight w:val="227"/>
        </w:trPr>
        <w:tc>
          <w:tcPr>
            <w:tcW w:w="559" w:type="dxa"/>
            <w:vMerge/>
            <w:tcBorders>
              <w:left w:val="single" w:sz="8" w:space="0" w:color="auto"/>
            </w:tcBorders>
            <w:shd w:val="clear" w:color="auto" w:fill="auto"/>
            <w:noWrap/>
            <w:hideMark/>
          </w:tcPr>
          <w:p w14:paraId="7640C55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2DE0CE5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2457B63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53F55B8D" w14:textId="68A1314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06C623B1" w14:textId="11B943B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0E038AB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7A53ED40" w14:textId="08EE55A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00C1BA0C"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樹林地を分断するように道路を整備する場合は、道路上空を低く飛翔する鳥類が走行車両に衝突しないように道路沿いに樹高の高い樹林地を創出する。</w:t>
            </w:r>
          </w:p>
        </w:tc>
      </w:tr>
      <w:tr w:rsidR="002C60EC" w:rsidRPr="00AA2AC6" w14:paraId="0D45DBC8" w14:textId="77777777" w:rsidTr="002C60EC">
        <w:trPr>
          <w:trHeight w:val="227"/>
        </w:trPr>
        <w:tc>
          <w:tcPr>
            <w:tcW w:w="559" w:type="dxa"/>
            <w:vMerge/>
            <w:tcBorders>
              <w:left w:val="single" w:sz="8" w:space="0" w:color="auto"/>
            </w:tcBorders>
            <w:shd w:val="clear" w:color="auto" w:fill="auto"/>
            <w:noWrap/>
            <w:hideMark/>
          </w:tcPr>
          <w:p w14:paraId="7AF18DD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1FDADD3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2A65451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0A1899D1" w14:textId="0826632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6CD19035" w14:textId="74CECCA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135592E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3E9644AE" w14:textId="3A58D06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25D591C4" w14:textId="37981E8F"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森林や農村地域で道路側溝や集水ますを設置する場合は、は虫類や両生類などの小動物が落下しても這い上がれる構造（スロープや蛇かごなど）を採用する。</w:t>
            </w:r>
          </w:p>
        </w:tc>
      </w:tr>
      <w:tr w:rsidR="002C60EC" w:rsidRPr="00AA2AC6" w14:paraId="4F0B24F9" w14:textId="77777777" w:rsidTr="002C60EC">
        <w:trPr>
          <w:trHeight w:val="227"/>
        </w:trPr>
        <w:tc>
          <w:tcPr>
            <w:tcW w:w="559" w:type="dxa"/>
            <w:vMerge/>
            <w:tcBorders>
              <w:left w:val="single" w:sz="8" w:space="0" w:color="auto"/>
            </w:tcBorders>
            <w:shd w:val="clear" w:color="auto" w:fill="auto"/>
            <w:noWrap/>
          </w:tcPr>
          <w:p w14:paraId="1781AB64" w14:textId="5E642979" w:rsidR="002C60EC" w:rsidRPr="00AA2AC6" w:rsidRDefault="002C60EC" w:rsidP="002C60EC">
            <w:pPr>
              <w:spacing w:beforeLines="5" w:before="17" w:line="216" w:lineRule="exact"/>
              <w:jc w:val="center"/>
              <w:rPr>
                <w:rFonts w:hAnsi="BIZ UD明朝 Medium" w:cs="ＭＳ Ｐゴシック"/>
                <w:color w:val="000000"/>
                <w:kern w:val="0"/>
                <w:sz w:val="18"/>
                <w:szCs w:val="18"/>
              </w:rPr>
            </w:pPr>
          </w:p>
        </w:tc>
        <w:tc>
          <w:tcPr>
            <w:tcW w:w="1164" w:type="dxa"/>
            <w:vMerge w:val="restart"/>
            <w:shd w:val="clear" w:color="auto" w:fill="auto"/>
            <w:noWrap/>
            <w:hideMark/>
          </w:tcPr>
          <w:p w14:paraId="6498E95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127" w:type="dxa"/>
            <w:vMerge w:val="restart"/>
            <w:shd w:val="clear" w:color="auto" w:fill="auto"/>
            <w:noWrap/>
            <w:hideMark/>
          </w:tcPr>
          <w:p w14:paraId="593C18B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D1生息・生育地の復元</w:t>
            </w:r>
          </w:p>
        </w:tc>
        <w:tc>
          <w:tcPr>
            <w:tcW w:w="242" w:type="dxa"/>
            <w:shd w:val="clear" w:color="auto" w:fill="auto"/>
            <w:noWrap/>
            <w:vAlign w:val="center"/>
            <w:hideMark/>
          </w:tcPr>
          <w:p w14:paraId="718D6FE8" w14:textId="45F3667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5A0B1D67" w14:textId="5FC8AC6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272C97E5" w14:textId="27F90A6F"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7773D7A6" w14:textId="4F1BC62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3224F657"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改変前の土地に生育していた植物を回復させる場合は、あらかじめ開発事業地内において樹木の仮移植や表土の採取を行い、法面などの造成地の緑化に活用する。</w:t>
            </w:r>
          </w:p>
        </w:tc>
      </w:tr>
      <w:tr w:rsidR="002C60EC" w:rsidRPr="00AA2AC6" w14:paraId="3EC0AEBE" w14:textId="77777777" w:rsidTr="002C60EC">
        <w:trPr>
          <w:trHeight w:val="227"/>
        </w:trPr>
        <w:tc>
          <w:tcPr>
            <w:tcW w:w="559" w:type="dxa"/>
            <w:vMerge/>
            <w:tcBorders>
              <w:left w:val="single" w:sz="8" w:space="0" w:color="auto"/>
            </w:tcBorders>
            <w:shd w:val="clear" w:color="auto" w:fill="auto"/>
            <w:noWrap/>
            <w:hideMark/>
          </w:tcPr>
          <w:p w14:paraId="7996353A" w14:textId="53EC504E" w:rsidR="002C60EC" w:rsidRPr="00AA2AC6" w:rsidRDefault="002C60EC" w:rsidP="002C60EC">
            <w:pPr>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1284EAEF"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103585D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705CCA6B" w14:textId="26AA8E2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32CE5CFD" w14:textId="4AF85F6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5215F252" w14:textId="18121819"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31D221F7" w14:textId="72F0386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656DC237" w14:textId="1E37710D"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工事の際に一時的に緑地を改変した場合は、緑地の地盤の形状や土壌などを元の状態に復元するとともに、緑地の主体となっていた植物の復元を図る。</w:t>
            </w:r>
          </w:p>
        </w:tc>
      </w:tr>
      <w:tr w:rsidR="002C60EC" w:rsidRPr="00AA2AC6" w14:paraId="7776B2B6" w14:textId="77777777" w:rsidTr="002C60EC">
        <w:trPr>
          <w:trHeight w:val="227"/>
        </w:trPr>
        <w:tc>
          <w:tcPr>
            <w:tcW w:w="559" w:type="dxa"/>
            <w:vMerge/>
            <w:tcBorders>
              <w:left w:val="single" w:sz="8" w:space="0" w:color="auto"/>
              <w:bottom w:val="single" w:sz="8" w:space="0" w:color="auto"/>
            </w:tcBorders>
            <w:shd w:val="clear" w:color="auto" w:fill="auto"/>
            <w:noWrap/>
            <w:hideMark/>
          </w:tcPr>
          <w:p w14:paraId="00FC850C" w14:textId="37F13327" w:rsidR="002C60EC" w:rsidRPr="00AA2AC6" w:rsidRDefault="002C60EC" w:rsidP="002C60EC">
            <w:pPr>
              <w:spacing w:beforeLines="5" w:before="17" w:line="216" w:lineRule="exact"/>
              <w:jc w:val="center"/>
              <w:rPr>
                <w:rFonts w:hAnsi="BIZ UD明朝 Medium" w:cs="ＭＳ Ｐゴシック"/>
                <w:color w:val="000000"/>
                <w:kern w:val="0"/>
                <w:sz w:val="18"/>
                <w:szCs w:val="18"/>
              </w:rPr>
            </w:pPr>
          </w:p>
        </w:tc>
        <w:tc>
          <w:tcPr>
            <w:tcW w:w="1164" w:type="dxa"/>
            <w:vMerge/>
            <w:tcBorders>
              <w:bottom w:val="single" w:sz="8" w:space="0" w:color="auto"/>
            </w:tcBorders>
            <w:shd w:val="clear" w:color="auto" w:fill="auto"/>
            <w:noWrap/>
            <w:hideMark/>
          </w:tcPr>
          <w:p w14:paraId="7288BE8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tcBorders>
              <w:bottom w:val="single" w:sz="8" w:space="0" w:color="auto"/>
            </w:tcBorders>
            <w:shd w:val="clear" w:color="auto" w:fill="auto"/>
            <w:noWrap/>
            <w:hideMark/>
          </w:tcPr>
          <w:p w14:paraId="030312F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tcBorders>
              <w:bottom w:val="single" w:sz="8" w:space="0" w:color="auto"/>
            </w:tcBorders>
            <w:shd w:val="clear" w:color="auto" w:fill="auto"/>
            <w:noWrap/>
            <w:vAlign w:val="center"/>
            <w:hideMark/>
          </w:tcPr>
          <w:p w14:paraId="27FBA11E" w14:textId="45E5B9A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bottom w:val="single" w:sz="8" w:space="0" w:color="auto"/>
            </w:tcBorders>
            <w:shd w:val="clear" w:color="auto" w:fill="auto"/>
            <w:noWrap/>
            <w:vAlign w:val="center"/>
            <w:hideMark/>
          </w:tcPr>
          <w:p w14:paraId="7B60BA63" w14:textId="7CB614B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bottom w:val="single" w:sz="8" w:space="0" w:color="auto"/>
            </w:tcBorders>
            <w:vAlign w:val="center"/>
          </w:tcPr>
          <w:p w14:paraId="62103A29" w14:textId="09332D69"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bottom w:val="single" w:sz="8" w:space="0" w:color="auto"/>
            </w:tcBorders>
            <w:shd w:val="clear" w:color="auto" w:fill="auto"/>
            <w:noWrap/>
            <w:vAlign w:val="center"/>
            <w:hideMark/>
          </w:tcPr>
          <w:p w14:paraId="48DB6B8A" w14:textId="2611DB3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bottom w:val="single" w:sz="8" w:space="0" w:color="auto"/>
              <w:right w:val="single" w:sz="8" w:space="0" w:color="auto"/>
            </w:tcBorders>
            <w:shd w:val="clear" w:color="auto" w:fill="auto"/>
            <w:noWrap/>
            <w:vAlign w:val="center"/>
            <w:hideMark/>
          </w:tcPr>
          <w:p w14:paraId="24B9657A" w14:textId="60DD1341"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工事の際に一時的に水路を改変した場合は、水路の形状・水深・底質・水際線などを元の状態に復元する。</w:t>
            </w:r>
          </w:p>
        </w:tc>
      </w:tr>
    </w:tbl>
    <w:p w14:paraId="1E8F1C98" w14:textId="75D18A63" w:rsidR="004C4631" w:rsidRPr="00AA2AC6" w:rsidRDefault="004C4631"/>
    <w:p w14:paraId="02B6EF41" w14:textId="6EBD6307" w:rsidR="004C4631" w:rsidRPr="00AA2AC6" w:rsidRDefault="004C4631"/>
    <w:p w14:paraId="1D369C03" w14:textId="77777777" w:rsidR="00D622A2" w:rsidRPr="00AA2AC6" w:rsidRDefault="00D622A2"/>
    <w:tbl>
      <w:tblPr>
        <w:tblW w:w="931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59"/>
        <w:gridCol w:w="1164"/>
        <w:gridCol w:w="1127"/>
        <w:gridCol w:w="242"/>
        <w:gridCol w:w="242"/>
        <w:gridCol w:w="242"/>
        <w:gridCol w:w="242"/>
        <w:gridCol w:w="5496"/>
      </w:tblGrid>
      <w:tr w:rsidR="002C60EC" w:rsidRPr="00AA2AC6" w14:paraId="07DBE4AD" w14:textId="77777777" w:rsidTr="002C60EC">
        <w:trPr>
          <w:trHeight w:val="227"/>
        </w:trPr>
        <w:tc>
          <w:tcPr>
            <w:tcW w:w="559"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0F29C10F"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291" w:type="dxa"/>
            <w:gridSpan w:val="2"/>
            <w:tcBorders>
              <w:top w:val="single" w:sz="8" w:space="0" w:color="auto"/>
              <w:bottom w:val="single" w:sz="6" w:space="0" w:color="auto"/>
            </w:tcBorders>
            <w:shd w:val="clear" w:color="auto" w:fill="D9D9D9" w:themeFill="background1" w:themeFillShade="D9"/>
            <w:noWrap/>
            <w:vAlign w:val="center"/>
            <w:hideMark/>
          </w:tcPr>
          <w:p w14:paraId="4FE01FBC"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42" w:type="dxa"/>
            <w:tcBorders>
              <w:top w:val="single" w:sz="8" w:space="0" w:color="auto"/>
              <w:bottom w:val="single" w:sz="6" w:space="0" w:color="auto"/>
            </w:tcBorders>
            <w:shd w:val="clear" w:color="auto" w:fill="D9D9D9" w:themeFill="background1" w:themeFillShade="D9"/>
            <w:noWrap/>
            <w:vAlign w:val="center"/>
            <w:hideMark/>
          </w:tcPr>
          <w:p w14:paraId="642E4D7B"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42" w:type="dxa"/>
            <w:tcBorders>
              <w:top w:val="single" w:sz="8" w:space="0" w:color="auto"/>
              <w:bottom w:val="single" w:sz="6" w:space="0" w:color="auto"/>
            </w:tcBorders>
            <w:shd w:val="clear" w:color="auto" w:fill="D9D9D9" w:themeFill="background1" w:themeFillShade="D9"/>
            <w:noWrap/>
            <w:vAlign w:val="center"/>
            <w:hideMark/>
          </w:tcPr>
          <w:p w14:paraId="5F5F4DE2"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42" w:type="dxa"/>
            <w:tcBorders>
              <w:top w:val="single" w:sz="8" w:space="0" w:color="auto"/>
              <w:bottom w:val="single" w:sz="6" w:space="0" w:color="auto"/>
            </w:tcBorders>
            <w:shd w:val="clear" w:color="auto" w:fill="D9D9D9" w:themeFill="background1" w:themeFillShade="D9"/>
          </w:tcPr>
          <w:p w14:paraId="1C8D1F34" w14:textId="4CFDDFFF"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42" w:type="dxa"/>
            <w:tcBorders>
              <w:top w:val="single" w:sz="8" w:space="0" w:color="auto"/>
              <w:bottom w:val="single" w:sz="6" w:space="0" w:color="auto"/>
            </w:tcBorders>
            <w:shd w:val="clear" w:color="auto" w:fill="D9D9D9" w:themeFill="background1" w:themeFillShade="D9"/>
            <w:noWrap/>
            <w:vAlign w:val="center"/>
            <w:hideMark/>
          </w:tcPr>
          <w:p w14:paraId="663BCE03" w14:textId="13BB217B"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496"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1F5B2D0C"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C60EC" w:rsidRPr="00AA2AC6" w14:paraId="5CD98CCD" w14:textId="77777777" w:rsidTr="002C60EC">
        <w:trPr>
          <w:trHeight w:val="227"/>
        </w:trPr>
        <w:tc>
          <w:tcPr>
            <w:tcW w:w="559" w:type="dxa"/>
            <w:vMerge w:val="restart"/>
            <w:tcBorders>
              <w:top w:val="single" w:sz="6" w:space="0" w:color="auto"/>
              <w:left w:val="single" w:sz="8" w:space="0" w:color="auto"/>
              <w:bottom w:val="single" w:sz="2" w:space="0" w:color="auto"/>
            </w:tcBorders>
            <w:shd w:val="clear" w:color="auto" w:fill="auto"/>
            <w:noWrap/>
            <w:hideMark/>
          </w:tcPr>
          <w:p w14:paraId="38023B48" w14:textId="10D0A9A5"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64" w:type="dxa"/>
            <w:vMerge w:val="restart"/>
            <w:tcBorders>
              <w:top w:val="single" w:sz="6" w:space="0" w:color="auto"/>
              <w:bottom w:val="single" w:sz="2" w:space="0" w:color="auto"/>
            </w:tcBorders>
            <w:shd w:val="clear" w:color="auto" w:fill="auto"/>
            <w:noWrap/>
          </w:tcPr>
          <w:p w14:paraId="48A904C2" w14:textId="529F969B" w:rsidR="002C60EC" w:rsidRPr="00AA2AC6" w:rsidRDefault="002C60EC"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127" w:type="dxa"/>
            <w:vMerge w:val="restart"/>
            <w:tcBorders>
              <w:top w:val="single" w:sz="6" w:space="0" w:color="auto"/>
              <w:bottom w:val="single" w:sz="2" w:space="0" w:color="auto"/>
            </w:tcBorders>
            <w:shd w:val="clear" w:color="auto" w:fill="auto"/>
            <w:noWrap/>
            <w:hideMark/>
          </w:tcPr>
          <w:p w14:paraId="17286AE2"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D2樹林地の適正管理</w:t>
            </w:r>
          </w:p>
        </w:tc>
        <w:tc>
          <w:tcPr>
            <w:tcW w:w="242" w:type="dxa"/>
            <w:tcBorders>
              <w:top w:val="single" w:sz="6" w:space="0" w:color="auto"/>
              <w:bottom w:val="single" w:sz="2" w:space="0" w:color="auto"/>
            </w:tcBorders>
            <w:shd w:val="clear" w:color="auto" w:fill="auto"/>
            <w:noWrap/>
            <w:vAlign w:val="center"/>
            <w:hideMark/>
          </w:tcPr>
          <w:p w14:paraId="049922DE" w14:textId="3488996F"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shd w:val="clear" w:color="auto" w:fill="auto"/>
            <w:noWrap/>
            <w:vAlign w:val="center"/>
            <w:hideMark/>
          </w:tcPr>
          <w:p w14:paraId="01DB4C0F" w14:textId="12B71D55"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tcPr>
          <w:p w14:paraId="3C43B308"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6" w:space="0" w:color="auto"/>
              <w:bottom w:val="single" w:sz="2" w:space="0" w:color="auto"/>
            </w:tcBorders>
            <w:shd w:val="clear" w:color="auto" w:fill="auto"/>
            <w:noWrap/>
            <w:vAlign w:val="center"/>
            <w:hideMark/>
          </w:tcPr>
          <w:p w14:paraId="550191C5" w14:textId="2B62744A"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6" w:space="0" w:color="auto"/>
              <w:bottom w:val="single" w:sz="2" w:space="0" w:color="auto"/>
              <w:right w:val="single" w:sz="8" w:space="0" w:color="auto"/>
            </w:tcBorders>
            <w:shd w:val="clear" w:color="auto" w:fill="auto"/>
            <w:noWrap/>
            <w:vAlign w:val="center"/>
            <w:hideMark/>
          </w:tcPr>
          <w:p w14:paraId="384226DC" w14:textId="6E17CE46"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樹林地を改変する場合は、鳥類などの餌となる実が成る樹木を植樹する。</w:t>
            </w:r>
          </w:p>
        </w:tc>
      </w:tr>
      <w:tr w:rsidR="002C60EC" w:rsidRPr="00AA2AC6" w14:paraId="0C518295" w14:textId="77777777" w:rsidTr="002C60EC">
        <w:trPr>
          <w:trHeight w:val="227"/>
        </w:trPr>
        <w:tc>
          <w:tcPr>
            <w:tcW w:w="559" w:type="dxa"/>
            <w:vMerge/>
            <w:tcBorders>
              <w:top w:val="single" w:sz="2" w:space="0" w:color="auto"/>
              <w:left w:val="single" w:sz="8" w:space="0" w:color="auto"/>
            </w:tcBorders>
            <w:shd w:val="clear" w:color="auto" w:fill="auto"/>
            <w:noWrap/>
            <w:hideMark/>
          </w:tcPr>
          <w:p w14:paraId="20FB8E3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tcBorders>
            <w:shd w:val="clear" w:color="auto" w:fill="auto"/>
            <w:noWrap/>
            <w:hideMark/>
          </w:tcPr>
          <w:p w14:paraId="6D8C4DA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tcBorders>
              <w:top w:val="single" w:sz="2" w:space="0" w:color="auto"/>
            </w:tcBorders>
            <w:shd w:val="clear" w:color="auto" w:fill="auto"/>
            <w:noWrap/>
            <w:hideMark/>
          </w:tcPr>
          <w:p w14:paraId="3A8B6F1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1232599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30A4D11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2" w:space="0" w:color="auto"/>
            </w:tcBorders>
            <w:vAlign w:val="center"/>
          </w:tcPr>
          <w:p w14:paraId="5C3DF05F" w14:textId="22653370"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2" w:space="0" w:color="auto"/>
            </w:tcBorders>
            <w:shd w:val="clear" w:color="auto" w:fill="auto"/>
            <w:noWrap/>
            <w:vAlign w:val="center"/>
            <w:hideMark/>
          </w:tcPr>
          <w:p w14:paraId="3DF5951A" w14:textId="384EF82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2" w:space="0" w:color="auto"/>
              <w:right w:val="single" w:sz="8" w:space="0" w:color="auto"/>
            </w:tcBorders>
            <w:shd w:val="clear" w:color="auto" w:fill="auto"/>
            <w:noWrap/>
            <w:vAlign w:val="center"/>
            <w:hideMark/>
          </w:tcPr>
          <w:p w14:paraId="1165E010" w14:textId="260E0CE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開発事業地内の緑地は、間伐や下草刈りなど適切な管理を行う。</w:t>
            </w:r>
          </w:p>
        </w:tc>
      </w:tr>
      <w:tr w:rsidR="002C60EC" w:rsidRPr="00AA2AC6" w14:paraId="3C226309" w14:textId="77777777" w:rsidTr="002C60EC">
        <w:trPr>
          <w:trHeight w:val="227"/>
        </w:trPr>
        <w:tc>
          <w:tcPr>
            <w:tcW w:w="559" w:type="dxa"/>
            <w:vMerge/>
            <w:tcBorders>
              <w:left w:val="single" w:sz="8" w:space="0" w:color="auto"/>
            </w:tcBorders>
            <w:shd w:val="clear" w:color="auto" w:fill="auto"/>
            <w:noWrap/>
            <w:hideMark/>
          </w:tcPr>
          <w:p w14:paraId="2E0B4D8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02A9B46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437B433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6ACD6BD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65B015E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vAlign w:val="center"/>
          </w:tcPr>
          <w:p w14:paraId="3114F036" w14:textId="1F730C62"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2F458BFF" w14:textId="647B888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1A18953F" w14:textId="51038D3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生け垣・街路樹・植え込みがある場合は、各樹木の特性、生育環境に応じた管理を行う。</w:t>
            </w:r>
          </w:p>
        </w:tc>
      </w:tr>
      <w:tr w:rsidR="002C60EC" w:rsidRPr="00AA2AC6" w14:paraId="33665ABB" w14:textId="77777777" w:rsidTr="002C60EC">
        <w:trPr>
          <w:trHeight w:val="227"/>
        </w:trPr>
        <w:tc>
          <w:tcPr>
            <w:tcW w:w="559" w:type="dxa"/>
            <w:vMerge/>
            <w:tcBorders>
              <w:left w:val="single" w:sz="8" w:space="0" w:color="auto"/>
            </w:tcBorders>
            <w:shd w:val="clear" w:color="auto" w:fill="auto"/>
            <w:noWrap/>
            <w:hideMark/>
          </w:tcPr>
          <w:p w14:paraId="0E3E1F3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0041789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6ABC4EB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552480B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746C057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vAlign w:val="center"/>
          </w:tcPr>
          <w:p w14:paraId="1B7F5E6C" w14:textId="1BAEC406"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6F1982A9" w14:textId="4ACBF66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40B679AB" w14:textId="3319FF13"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落葉は、腐葉土化するなど土壌に還元する。</w:t>
            </w:r>
          </w:p>
        </w:tc>
      </w:tr>
      <w:tr w:rsidR="002C60EC" w:rsidRPr="00AA2AC6" w14:paraId="230802A1" w14:textId="77777777" w:rsidTr="002C60EC">
        <w:trPr>
          <w:trHeight w:val="227"/>
        </w:trPr>
        <w:tc>
          <w:tcPr>
            <w:tcW w:w="559" w:type="dxa"/>
            <w:vMerge/>
            <w:tcBorders>
              <w:left w:val="single" w:sz="8" w:space="0" w:color="auto"/>
            </w:tcBorders>
            <w:shd w:val="clear" w:color="auto" w:fill="auto"/>
            <w:noWrap/>
            <w:hideMark/>
          </w:tcPr>
          <w:p w14:paraId="78B387F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1A739B8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val="restart"/>
            <w:shd w:val="clear" w:color="auto" w:fill="auto"/>
            <w:noWrap/>
            <w:hideMark/>
          </w:tcPr>
          <w:p w14:paraId="6022FFBB" w14:textId="60117FB6"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D3動植物の新たな生息・生育地の創出</w:t>
            </w:r>
          </w:p>
        </w:tc>
        <w:tc>
          <w:tcPr>
            <w:tcW w:w="242" w:type="dxa"/>
            <w:shd w:val="clear" w:color="auto" w:fill="auto"/>
            <w:noWrap/>
            <w:vAlign w:val="center"/>
            <w:hideMark/>
          </w:tcPr>
          <w:p w14:paraId="39B999C7" w14:textId="4702D6F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204D2FE7" w14:textId="4BF9F09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7F9EBF8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4C3364C5" w14:textId="43C2F4B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6AADA7B7" w14:textId="5E9EB266"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動物の繁殖場所などの重要な機能を持つ場所を改変する場合は、改変後も従前の機能が維持されるように整備する。</w:t>
            </w:r>
          </w:p>
        </w:tc>
      </w:tr>
      <w:tr w:rsidR="002C60EC" w:rsidRPr="00AA2AC6" w14:paraId="7F94B4B2" w14:textId="77777777" w:rsidTr="002C60EC">
        <w:trPr>
          <w:trHeight w:val="227"/>
        </w:trPr>
        <w:tc>
          <w:tcPr>
            <w:tcW w:w="559" w:type="dxa"/>
            <w:vMerge/>
            <w:tcBorders>
              <w:left w:val="single" w:sz="8" w:space="0" w:color="auto"/>
            </w:tcBorders>
            <w:shd w:val="clear" w:color="auto" w:fill="auto"/>
            <w:noWrap/>
            <w:hideMark/>
          </w:tcPr>
          <w:p w14:paraId="0559AA9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5BF21D0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724F610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6A4AA6E1" w14:textId="7BDB9A9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4CF0F575" w14:textId="68181C5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4B44460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53055CAC" w14:textId="293259D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0FC12427" w14:textId="6C322B72"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擁壁などを設置する場合は、植生が創出できる植生ブロックなどを採用する。</w:t>
            </w:r>
          </w:p>
        </w:tc>
      </w:tr>
      <w:tr w:rsidR="002C60EC" w:rsidRPr="00AA2AC6" w14:paraId="45A0779E" w14:textId="77777777" w:rsidTr="002C60EC">
        <w:trPr>
          <w:trHeight w:val="227"/>
        </w:trPr>
        <w:tc>
          <w:tcPr>
            <w:tcW w:w="559" w:type="dxa"/>
            <w:vMerge/>
            <w:tcBorders>
              <w:left w:val="single" w:sz="8" w:space="0" w:color="auto"/>
            </w:tcBorders>
            <w:shd w:val="clear" w:color="auto" w:fill="auto"/>
            <w:noWrap/>
            <w:hideMark/>
          </w:tcPr>
          <w:p w14:paraId="06E50A4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1BC7F1C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60932AA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08D8D7FD" w14:textId="539E6E5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01E2ADAD" w14:textId="20E83EC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30FE0835" w14:textId="1AA2EB68"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702D7221" w14:textId="30AD940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1A80433F" w14:textId="547FFE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ビオトープを創出する場合は、立地条件、周辺の生態系との関係などを把握したうえで、整備する。</w:t>
            </w:r>
          </w:p>
        </w:tc>
      </w:tr>
      <w:tr w:rsidR="002C60EC" w:rsidRPr="00AA2AC6" w14:paraId="078B403A" w14:textId="77777777" w:rsidTr="002C60EC">
        <w:trPr>
          <w:trHeight w:val="227"/>
        </w:trPr>
        <w:tc>
          <w:tcPr>
            <w:tcW w:w="559" w:type="dxa"/>
            <w:vMerge/>
            <w:tcBorders>
              <w:left w:val="single" w:sz="8" w:space="0" w:color="auto"/>
            </w:tcBorders>
            <w:shd w:val="clear" w:color="auto" w:fill="auto"/>
            <w:noWrap/>
            <w:hideMark/>
          </w:tcPr>
          <w:p w14:paraId="3819B6E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4D8B635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val="restart"/>
            <w:shd w:val="clear" w:color="auto" w:fill="auto"/>
            <w:noWrap/>
            <w:hideMark/>
          </w:tcPr>
          <w:p w14:paraId="776FA24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D4動植物の移動・移植</w:t>
            </w:r>
          </w:p>
        </w:tc>
        <w:tc>
          <w:tcPr>
            <w:tcW w:w="242" w:type="dxa"/>
            <w:shd w:val="clear" w:color="auto" w:fill="auto"/>
            <w:noWrap/>
            <w:vAlign w:val="center"/>
            <w:hideMark/>
          </w:tcPr>
          <w:p w14:paraId="10B1602D" w14:textId="7AED7F2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7FC364DA" w14:textId="06BEB13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0410C66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0600FC7B" w14:textId="0E15D84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6EE2A2C5" w14:textId="2B6AD71F"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貴重な動植物を移動・移植する場合は、専門家の助言を得て、対象となる動植物の適切な代替地を選定する。</w:t>
            </w:r>
          </w:p>
        </w:tc>
      </w:tr>
      <w:tr w:rsidR="002C60EC" w:rsidRPr="00AA2AC6" w14:paraId="7156A847" w14:textId="77777777" w:rsidTr="002C60EC">
        <w:trPr>
          <w:trHeight w:val="227"/>
        </w:trPr>
        <w:tc>
          <w:tcPr>
            <w:tcW w:w="559" w:type="dxa"/>
            <w:vMerge/>
            <w:tcBorders>
              <w:left w:val="single" w:sz="8" w:space="0" w:color="auto"/>
            </w:tcBorders>
            <w:shd w:val="clear" w:color="auto" w:fill="auto"/>
            <w:noWrap/>
            <w:hideMark/>
          </w:tcPr>
          <w:p w14:paraId="042BB0D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1B2BCB53"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7A23F0D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4FDC3396" w14:textId="4D0C3BF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4DB3F182" w14:textId="60E3483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6DFB1C4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0B44F746" w14:textId="4743196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6FCEF33F" w14:textId="690568AD"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貴重な動植物の適切な代替地が確保できない場合は、専門家の助言を得て、生息・生育地を事前によく調査した上で新たな代替地を整備し、移動・移植を行う。</w:t>
            </w:r>
          </w:p>
        </w:tc>
      </w:tr>
      <w:tr w:rsidR="002C60EC" w:rsidRPr="00AA2AC6" w14:paraId="106A4BB4" w14:textId="77777777" w:rsidTr="002C60EC">
        <w:trPr>
          <w:trHeight w:val="227"/>
        </w:trPr>
        <w:tc>
          <w:tcPr>
            <w:tcW w:w="559" w:type="dxa"/>
            <w:vMerge/>
            <w:tcBorders>
              <w:left w:val="single" w:sz="8" w:space="0" w:color="auto"/>
            </w:tcBorders>
            <w:shd w:val="clear" w:color="auto" w:fill="auto"/>
            <w:noWrap/>
            <w:hideMark/>
          </w:tcPr>
          <w:p w14:paraId="2482975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40F3CB1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63C2912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3A46C18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477A713E" w14:textId="3277E9C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38549946" w14:textId="772DA45C"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3F572945" w14:textId="292EA50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0DD71C6D"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動植物の移動・移植により新たな生息・生育地を整備した場合は、専門家の助言を得て、必要な期間モニタリング調査を実施する。</w:t>
            </w:r>
          </w:p>
        </w:tc>
      </w:tr>
      <w:tr w:rsidR="002C60EC" w:rsidRPr="00AA2AC6" w14:paraId="5BD04477" w14:textId="77777777" w:rsidTr="002C60EC">
        <w:trPr>
          <w:trHeight w:val="227"/>
        </w:trPr>
        <w:tc>
          <w:tcPr>
            <w:tcW w:w="559" w:type="dxa"/>
            <w:vMerge/>
            <w:tcBorders>
              <w:left w:val="single" w:sz="8" w:space="0" w:color="auto"/>
            </w:tcBorders>
            <w:shd w:val="clear" w:color="auto" w:fill="auto"/>
            <w:noWrap/>
            <w:hideMark/>
          </w:tcPr>
          <w:p w14:paraId="58E7048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val="restart"/>
            <w:shd w:val="clear" w:color="auto" w:fill="auto"/>
            <w:noWrap/>
            <w:hideMark/>
          </w:tcPr>
          <w:p w14:paraId="31A52AC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E地域性種苗による緑化・外来種の拡散防止（抑える）</w:t>
            </w:r>
          </w:p>
        </w:tc>
        <w:tc>
          <w:tcPr>
            <w:tcW w:w="1127" w:type="dxa"/>
            <w:shd w:val="clear" w:color="auto" w:fill="auto"/>
            <w:noWrap/>
            <w:hideMark/>
          </w:tcPr>
          <w:p w14:paraId="2866BA3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E1地域性種苗による緑化</w:t>
            </w:r>
          </w:p>
        </w:tc>
        <w:tc>
          <w:tcPr>
            <w:tcW w:w="242" w:type="dxa"/>
            <w:shd w:val="clear" w:color="auto" w:fill="auto"/>
            <w:noWrap/>
            <w:vAlign w:val="center"/>
            <w:hideMark/>
          </w:tcPr>
          <w:p w14:paraId="080259A6" w14:textId="6331B7A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5D35F957" w14:textId="3FAC4FA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3C08B0D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7AAB55BE" w14:textId="7D7F014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1A0563BF" w14:textId="34F0440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貴重な動植物の生息・生育地、原生林・自然林・自然草地などの貴重な樹林地や草地の周辺で植栽・緑化を行う場合は、地域性種苗を用いる。</w:t>
            </w:r>
          </w:p>
        </w:tc>
      </w:tr>
      <w:tr w:rsidR="002C60EC" w:rsidRPr="00AA2AC6" w14:paraId="01100EF9" w14:textId="77777777" w:rsidTr="002C60EC">
        <w:trPr>
          <w:trHeight w:val="227"/>
        </w:trPr>
        <w:tc>
          <w:tcPr>
            <w:tcW w:w="559" w:type="dxa"/>
            <w:vMerge/>
            <w:tcBorders>
              <w:left w:val="single" w:sz="8" w:space="0" w:color="auto"/>
              <w:bottom w:val="single" w:sz="6" w:space="0" w:color="auto"/>
            </w:tcBorders>
            <w:shd w:val="clear" w:color="auto" w:fill="auto"/>
            <w:noWrap/>
            <w:hideMark/>
          </w:tcPr>
          <w:p w14:paraId="5FDF7E4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bottom w:val="single" w:sz="6" w:space="0" w:color="auto"/>
            </w:tcBorders>
            <w:shd w:val="clear" w:color="auto" w:fill="auto"/>
            <w:noWrap/>
            <w:hideMark/>
          </w:tcPr>
          <w:p w14:paraId="1BFBEC4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tcBorders>
              <w:bottom w:val="single" w:sz="6" w:space="0" w:color="auto"/>
            </w:tcBorders>
            <w:shd w:val="clear" w:color="auto" w:fill="auto"/>
            <w:noWrap/>
            <w:hideMark/>
          </w:tcPr>
          <w:p w14:paraId="2AA3C65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E2外来種の拡散防止</w:t>
            </w:r>
          </w:p>
        </w:tc>
        <w:tc>
          <w:tcPr>
            <w:tcW w:w="242" w:type="dxa"/>
            <w:tcBorders>
              <w:bottom w:val="single" w:sz="6" w:space="0" w:color="auto"/>
            </w:tcBorders>
            <w:shd w:val="clear" w:color="auto" w:fill="auto"/>
            <w:noWrap/>
            <w:vAlign w:val="center"/>
            <w:hideMark/>
          </w:tcPr>
          <w:p w14:paraId="67FBF48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bottom w:val="single" w:sz="6" w:space="0" w:color="auto"/>
            </w:tcBorders>
            <w:shd w:val="clear" w:color="auto" w:fill="auto"/>
            <w:noWrap/>
            <w:vAlign w:val="center"/>
            <w:hideMark/>
          </w:tcPr>
          <w:p w14:paraId="47E1D157" w14:textId="3D2FCED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bottom w:val="single" w:sz="6" w:space="0" w:color="auto"/>
            </w:tcBorders>
            <w:vAlign w:val="center"/>
          </w:tcPr>
          <w:p w14:paraId="05A7EBC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bottom w:val="single" w:sz="6" w:space="0" w:color="auto"/>
            </w:tcBorders>
            <w:shd w:val="clear" w:color="auto" w:fill="auto"/>
            <w:noWrap/>
            <w:vAlign w:val="center"/>
            <w:hideMark/>
          </w:tcPr>
          <w:p w14:paraId="3D28C3B5" w14:textId="0C619A1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bottom w:val="single" w:sz="6" w:space="0" w:color="auto"/>
              <w:right w:val="single" w:sz="8" w:space="0" w:color="auto"/>
            </w:tcBorders>
            <w:shd w:val="clear" w:color="auto" w:fill="auto"/>
            <w:noWrap/>
            <w:vAlign w:val="center"/>
            <w:hideMark/>
          </w:tcPr>
          <w:p w14:paraId="5FE8CD12" w14:textId="3686A333"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工事により伐採した草木、残土は、適切な方法で処理する。</w:t>
            </w:r>
          </w:p>
        </w:tc>
      </w:tr>
      <w:tr w:rsidR="002C60EC" w:rsidRPr="00AA2AC6" w14:paraId="170735F9" w14:textId="77777777" w:rsidTr="002C60EC">
        <w:trPr>
          <w:trHeight w:val="227"/>
        </w:trPr>
        <w:tc>
          <w:tcPr>
            <w:tcW w:w="559" w:type="dxa"/>
            <w:vMerge w:val="restart"/>
            <w:tcBorders>
              <w:top w:val="single" w:sz="6" w:space="0" w:color="auto"/>
              <w:left w:val="single" w:sz="8" w:space="0" w:color="auto"/>
              <w:bottom w:val="single" w:sz="2" w:space="0" w:color="auto"/>
            </w:tcBorders>
            <w:shd w:val="clear" w:color="auto" w:fill="auto"/>
            <w:noWrap/>
            <w:hideMark/>
          </w:tcPr>
          <w:p w14:paraId="601B1B5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64" w:type="dxa"/>
            <w:vMerge w:val="restart"/>
            <w:tcBorders>
              <w:top w:val="single" w:sz="6" w:space="0" w:color="auto"/>
              <w:bottom w:val="single" w:sz="2" w:space="0" w:color="auto"/>
            </w:tcBorders>
            <w:shd w:val="clear" w:color="auto" w:fill="auto"/>
            <w:noWrap/>
            <w:hideMark/>
          </w:tcPr>
          <w:p w14:paraId="0AF5550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F景観の保全・創造</w:t>
            </w:r>
          </w:p>
        </w:tc>
        <w:tc>
          <w:tcPr>
            <w:tcW w:w="1127" w:type="dxa"/>
            <w:vMerge w:val="restart"/>
            <w:tcBorders>
              <w:top w:val="single" w:sz="6" w:space="0" w:color="auto"/>
              <w:bottom w:val="single" w:sz="2" w:space="0" w:color="auto"/>
            </w:tcBorders>
            <w:shd w:val="clear" w:color="auto" w:fill="auto"/>
            <w:noWrap/>
            <w:hideMark/>
          </w:tcPr>
          <w:p w14:paraId="00CC43E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F1魅力的な市街地景観の形成</w:t>
            </w:r>
          </w:p>
        </w:tc>
        <w:tc>
          <w:tcPr>
            <w:tcW w:w="242" w:type="dxa"/>
            <w:tcBorders>
              <w:top w:val="single" w:sz="6" w:space="0" w:color="auto"/>
              <w:bottom w:val="single" w:sz="2" w:space="0" w:color="auto"/>
            </w:tcBorders>
            <w:shd w:val="clear" w:color="auto" w:fill="auto"/>
            <w:noWrap/>
            <w:vAlign w:val="center"/>
            <w:hideMark/>
          </w:tcPr>
          <w:p w14:paraId="37563556" w14:textId="488BE50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shd w:val="clear" w:color="auto" w:fill="auto"/>
            <w:noWrap/>
            <w:vAlign w:val="center"/>
            <w:hideMark/>
          </w:tcPr>
          <w:p w14:paraId="0148E91B" w14:textId="35430D9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vAlign w:val="center"/>
          </w:tcPr>
          <w:p w14:paraId="35503DC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6" w:space="0" w:color="auto"/>
              <w:bottom w:val="single" w:sz="2" w:space="0" w:color="auto"/>
            </w:tcBorders>
            <w:shd w:val="clear" w:color="auto" w:fill="auto"/>
            <w:noWrap/>
            <w:vAlign w:val="center"/>
            <w:hideMark/>
          </w:tcPr>
          <w:p w14:paraId="65236CF9" w14:textId="335E815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6" w:space="0" w:color="auto"/>
              <w:bottom w:val="single" w:sz="2" w:space="0" w:color="auto"/>
              <w:right w:val="single" w:sz="8" w:space="0" w:color="auto"/>
            </w:tcBorders>
            <w:shd w:val="clear" w:color="auto" w:fill="auto"/>
            <w:noWrap/>
            <w:vAlign w:val="center"/>
            <w:hideMark/>
          </w:tcPr>
          <w:p w14:paraId="1B188731" w14:textId="6A1A1A1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建築物その他工作物を設置する場合は、市街地景観と調和した配置や形態意匠とする。</w:t>
            </w:r>
          </w:p>
        </w:tc>
      </w:tr>
      <w:tr w:rsidR="002C60EC" w:rsidRPr="00AA2AC6" w14:paraId="041303F8" w14:textId="77777777" w:rsidTr="002C60EC">
        <w:trPr>
          <w:trHeight w:val="227"/>
        </w:trPr>
        <w:tc>
          <w:tcPr>
            <w:tcW w:w="559" w:type="dxa"/>
            <w:vMerge/>
            <w:tcBorders>
              <w:top w:val="single" w:sz="2" w:space="0" w:color="auto"/>
              <w:left w:val="single" w:sz="8" w:space="0" w:color="auto"/>
            </w:tcBorders>
            <w:shd w:val="clear" w:color="auto" w:fill="auto"/>
            <w:noWrap/>
            <w:hideMark/>
          </w:tcPr>
          <w:p w14:paraId="0AAE5CC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tcBorders>
            <w:shd w:val="clear" w:color="auto" w:fill="auto"/>
            <w:noWrap/>
            <w:hideMark/>
          </w:tcPr>
          <w:p w14:paraId="5E296D5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tcBorders>
              <w:top w:val="single" w:sz="2" w:space="0" w:color="auto"/>
            </w:tcBorders>
            <w:shd w:val="clear" w:color="auto" w:fill="auto"/>
            <w:noWrap/>
            <w:hideMark/>
          </w:tcPr>
          <w:p w14:paraId="7655A8C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4F37ECBF" w14:textId="2F090D4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2" w:space="0" w:color="auto"/>
            </w:tcBorders>
            <w:shd w:val="clear" w:color="auto" w:fill="auto"/>
            <w:noWrap/>
            <w:vAlign w:val="center"/>
            <w:hideMark/>
          </w:tcPr>
          <w:p w14:paraId="2F824650" w14:textId="398BF49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2" w:space="0" w:color="auto"/>
            </w:tcBorders>
            <w:vAlign w:val="center"/>
          </w:tcPr>
          <w:p w14:paraId="79B3834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33D02642" w14:textId="4B9469A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2" w:space="0" w:color="auto"/>
              <w:right w:val="single" w:sz="8" w:space="0" w:color="auto"/>
            </w:tcBorders>
            <w:shd w:val="clear" w:color="auto" w:fill="auto"/>
            <w:noWrap/>
            <w:vAlign w:val="center"/>
            <w:hideMark/>
          </w:tcPr>
          <w:p w14:paraId="5358787C" w14:textId="6A52638D"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開発事業地は、花や緑、モニュメントなどで市街地景観を演出し、電線類を目立たないようにする。</w:t>
            </w:r>
          </w:p>
        </w:tc>
      </w:tr>
      <w:tr w:rsidR="002C60EC" w:rsidRPr="00AA2AC6" w14:paraId="37959F12" w14:textId="77777777" w:rsidTr="002C60EC">
        <w:trPr>
          <w:trHeight w:val="227"/>
        </w:trPr>
        <w:tc>
          <w:tcPr>
            <w:tcW w:w="559" w:type="dxa"/>
            <w:vMerge/>
            <w:tcBorders>
              <w:left w:val="single" w:sz="8" w:space="0" w:color="auto"/>
            </w:tcBorders>
            <w:shd w:val="clear" w:color="auto" w:fill="auto"/>
            <w:noWrap/>
            <w:hideMark/>
          </w:tcPr>
          <w:p w14:paraId="688BE92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5A7D6A5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18667E2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2F0173A2" w14:textId="57D77B6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65BDD7CE" w14:textId="2C2F0DE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51324C67" w14:textId="2D074460"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3F0CDE64" w14:textId="7C3ED2F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6BBC7306" w14:textId="7F014DD5"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道路沿いなどに公開空地を配置する場合は、開発事業地の敷地外周や建築物の屋上・壁面を緑化する。</w:t>
            </w:r>
          </w:p>
        </w:tc>
      </w:tr>
      <w:tr w:rsidR="002C60EC" w:rsidRPr="00AA2AC6" w14:paraId="181F31D4" w14:textId="77777777" w:rsidTr="002C60EC">
        <w:trPr>
          <w:trHeight w:val="227"/>
        </w:trPr>
        <w:tc>
          <w:tcPr>
            <w:tcW w:w="559" w:type="dxa"/>
            <w:vMerge/>
            <w:tcBorders>
              <w:left w:val="single" w:sz="8" w:space="0" w:color="auto"/>
            </w:tcBorders>
            <w:shd w:val="clear" w:color="auto" w:fill="auto"/>
            <w:noWrap/>
            <w:hideMark/>
          </w:tcPr>
          <w:p w14:paraId="020452F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7AF007B3"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val="restart"/>
            <w:shd w:val="clear" w:color="auto" w:fill="auto"/>
            <w:noWrap/>
            <w:hideMark/>
          </w:tcPr>
          <w:p w14:paraId="656457C9" w14:textId="77777777" w:rsidR="002C60EC" w:rsidRPr="00B61BC8" w:rsidRDefault="002C60EC" w:rsidP="002C60EC">
            <w:pPr>
              <w:widowControl/>
              <w:spacing w:beforeLines="5" w:before="17" w:line="216" w:lineRule="exact"/>
              <w:rPr>
                <w:rFonts w:hAnsi="BIZ UD明朝 Medium" w:cs="ＭＳ Ｐゴシック"/>
                <w:kern w:val="0"/>
                <w:sz w:val="18"/>
                <w:szCs w:val="18"/>
              </w:rPr>
            </w:pPr>
            <w:r w:rsidRPr="00B61BC8">
              <w:rPr>
                <w:rFonts w:hAnsi="BIZ UD明朝 Medium" w:cs="ＭＳ Ｐゴシック" w:hint="eastAsia"/>
                <w:kern w:val="0"/>
                <w:sz w:val="18"/>
                <w:szCs w:val="18"/>
              </w:rPr>
              <w:t>F2恵まれた自然景観の保全</w:t>
            </w:r>
          </w:p>
        </w:tc>
        <w:tc>
          <w:tcPr>
            <w:tcW w:w="242" w:type="dxa"/>
            <w:shd w:val="clear" w:color="auto" w:fill="auto"/>
            <w:noWrap/>
            <w:vAlign w:val="center"/>
            <w:hideMark/>
          </w:tcPr>
          <w:p w14:paraId="5588B13B" w14:textId="09CB4BCD" w:rsidR="002C60EC" w:rsidRPr="00B61BC8" w:rsidRDefault="002C60EC" w:rsidP="002C60EC">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42" w:type="dxa"/>
            <w:shd w:val="clear" w:color="auto" w:fill="auto"/>
            <w:noWrap/>
            <w:vAlign w:val="center"/>
            <w:hideMark/>
          </w:tcPr>
          <w:p w14:paraId="7803FDE5" w14:textId="77777777" w:rsidR="002C60EC" w:rsidRPr="00B61BC8" w:rsidRDefault="002C60EC" w:rsidP="002C60EC">
            <w:pPr>
              <w:widowControl/>
              <w:spacing w:beforeLines="5" w:before="17" w:line="216" w:lineRule="exact"/>
              <w:jc w:val="center"/>
              <w:rPr>
                <w:rFonts w:hAnsi="BIZ UD明朝 Medium" w:cs="ＭＳ Ｐゴシック"/>
                <w:kern w:val="0"/>
                <w:sz w:val="18"/>
                <w:szCs w:val="18"/>
              </w:rPr>
            </w:pPr>
          </w:p>
        </w:tc>
        <w:tc>
          <w:tcPr>
            <w:tcW w:w="242" w:type="dxa"/>
            <w:vAlign w:val="center"/>
          </w:tcPr>
          <w:p w14:paraId="3D70EACA" w14:textId="77777777" w:rsidR="002C60EC" w:rsidRPr="00B61BC8" w:rsidRDefault="002C60EC" w:rsidP="002C60EC">
            <w:pPr>
              <w:widowControl/>
              <w:spacing w:beforeLines="5" w:before="17" w:line="216" w:lineRule="exact"/>
              <w:jc w:val="center"/>
              <w:rPr>
                <w:rFonts w:hAnsi="BIZ UD明朝 Medium" w:cs="ＭＳ Ｐゴシック"/>
                <w:kern w:val="0"/>
                <w:sz w:val="18"/>
                <w:szCs w:val="18"/>
              </w:rPr>
            </w:pPr>
          </w:p>
        </w:tc>
        <w:tc>
          <w:tcPr>
            <w:tcW w:w="242" w:type="dxa"/>
            <w:shd w:val="clear" w:color="auto" w:fill="auto"/>
            <w:noWrap/>
            <w:vAlign w:val="center"/>
            <w:hideMark/>
          </w:tcPr>
          <w:p w14:paraId="4C3035BF" w14:textId="11314307" w:rsidR="002C60EC" w:rsidRPr="00B61BC8" w:rsidRDefault="002C60EC" w:rsidP="002C60EC">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708ACE74" w14:textId="08309054" w:rsidR="002C60EC" w:rsidRPr="00B61BC8" w:rsidRDefault="002C60EC" w:rsidP="002C60EC">
            <w:pPr>
              <w:widowControl/>
              <w:spacing w:beforeLines="5" w:before="17" w:line="214" w:lineRule="exact"/>
              <w:jc w:val="left"/>
              <w:rPr>
                <w:rFonts w:hAnsi="BIZ UD明朝 Medium" w:cs="ＭＳ Ｐゴシック"/>
                <w:kern w:val="0"/>
                <w:sz w:val="18"/>
                <w:szCs w:val="18"/>
              </w:rPr>
            </w:pPr>
            <w:r w:rsidRPr="00B61BC8">
              <w:rPr>
                <w:rFonts w:hAnsi="BIZ UD明朝 Medium" w:cs="ＭＳ Ｐゴシック" w:hint="eastAsia"/>
                <w:kern w:val="0"/>
                <w:sz w:val="18"/>
                <w:szCs w:val="18"/>
              </w:rPr>
              <w:t>開発事業地の用地を選定する場合は、貴重な景観資源の存在する土地の回避に努める。</w:t>
            </w:r>
          </w:p>
        </w:tc>
      </w:tr>
      <w:tr w:rsidR="002C60EC" w:rsidRPr="00AA2AC6" w14:paraId="1C53FB56" w14:textId="77777777" w:rsidTr="002C60EC">
        <w:trPr>
          <w:trHeight w:val="227"/>
        </w:trPr>
        <w:tc>
          <w:tcPr>
            <w:tcW w:w="559" w:type="dxa"/>
            <w:vMerge/>
            <w:tcBorders>
              <w:left w:val="single" w:sz="8" w:space="0" w:color="auto"/>
            </w:tcBorders>
            <w:shd w:val="clear" w:color="auto" w:fill="auto"/>
            <w:noWrap/>
          </w:tcPr>
          <w:p w14:paraId="3DF60C8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tcPr>
          <w:p w14:paraId="234BB54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tcPr>
          <w:p w14:paraId="2A76C9B3" w14:textId="77777777" w:rsidR="002C60EC" w:rsidRPr="00B61BC8" w:rsidRDefault="002C60EC" w:rsidP="002C60EC">
            <w:pPr>
              <w:widowControl/>
              <w:spacing w:beforeLines="5" w:before="17" w:line="216" w:lineRule="exact"/>
              <w:rPr>
                <w:rFonts w:hAnsi="BIZ UD明朝 Medium" w:cs="ＭＳ Ｐゴシック"/>
                <w:kern w:val="0"/>
                <w:sz w:val="18"/>
                <w:szCs w:val="18"/>
              </w:rPr>
            </w:pPr>
          </w:p>
        </w:tc>
        <w:tc>
          <w:tcPr>
            <w:tcW w:w="242" w:type="dxa"/>
            <w:shd w:val="clear" w:color="auto" w:fill="auto"/>
            <w:noWrap/>
            <w:vAlign w:val="center"/>
          </w:tcPr>
          <w:p w14:paraId="2A24AE7F" w14:textId="2836499E" w:rsidR="002C60EC" w:rsidRPr="00B61BC8" w:rsidRDefault="002C60EC" w:rsidP="002C60EC">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42" w:type="dxa"/>
            <w:shd w:val="clear" w:color="auto" w:fill="auto"/>
            <w:noWrap/>
            <w:vAlign w:val="center"/>
          </w:tcPr>
          <w:p w14:paraId="5C470923" w14:textId="00457935" w:rsidR="002C60EC" w:rsidRPr="00B61BC8" w:rsidRDefault="002C60EC" w:rsidP="002C60EC">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42" w:type="dxa"/>
            <w:vAlign w:val="center"/>
          </w:tcPr>
          <w:p w14:paraId="0D763F67" w14:textId="77777777" w:rsidR="002C60EC" w:rsidRPr="00B61BC8" w:rsidRDefault="002C60EC" w:rsidP="002C60EC">
            <w:pPr>
              <w:widowControl/>
              <w:spacing w:beforeLines="5" w:before="17" w:line="216" w:lineRule="exact"/>
              <w:jc w:val="center"/>
              <w:rPr>
                <w:rFonts w:hAnsi="BIZ UD明朝 Medium" w:cs="ＭＳ Ｐゴシック"/>
                <w:kern w:val="0"/>
                <w:sz w:val="18"/>
                <w:szCs w:val="18"/>
              </w:rPr>
            </w:pPr>
          </w:p>
        </w:tc>
        <w:tc>
          <w:tcPr>
            <w:tcW w:w="242" w:type="dxa"/>
            <w:shd w:val="clear" w:color="auto" w:fill="auto"/>
            <w:noWrap/>
            <w:vAlign w:val="center"/>
          </w:tcPr>
          <w:p w14:paraId="2C367D1A" w14:textId="0D6A01A4" w:rsidR="002C60EC" w:rsidRPr="00B61BC8" w:rsidRDefault="002C60EC" w:rsidP="002C60EC">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tcPr>
          <w:p w14:paraId="416A0BD0" w14:textId="203E32AC" w:rsidR="002C60EC" w:rsidRPr="00B61BC8" w:rsidRDefault="002C60EC" w:rsidP="002C60EC">
            <w:pPr>
              <w:widowControl/>
              <w:spacing w:beforeLines="5" w:before="17" w:line="214" w:lineRule="exact"/>
              <w:jc w:val="left"/>
              <w:rPr>
                <w:rFonts w:hAnsi="BIZ UD明朝 Medium" w:cs="ＭＳ Ｐゴシック"/>
                <w:kern w:val="0"/>
                <w:sz w:val="18"/>
                <w:szCs w:val="18"/>
              </w:rPr>
            </w:pPr>
            <w:r w:rsidRPr="00B61BC8">
              <w:rPr>
                <w:rFonts w:hAnsi="BIZ UD明朝 Medium" w:cs="ＭＳ Ｐゴシック" w:hint="eastAsia"/>
                <w:kern w:val="0"/>
                <w:sz w:val="18"/>
                <w:szCs w:val="18"/>
              </w:rPr>
              <w:t>保存樹・保存樹林の改変は、回避に努める。</w:t>
            </w:r>
          </w:p>
        </w:tc>
      </w:tr>
      <w:tr w:rsidR="002C60EC" w:rsidRPr="00AA2AC6" w14:paraId="7909E13E" w14:textId="77777777" w:rsidTr="002C60EC">
        <w:trPr>
          <w:trHeight w:val="227"/>
        </w:trPr>
        <w:tc>
          <w:tcPr>
            <w:tcW w:w="559" w:type="dxa"/>
            <w:vMerge/>
            <w:tcBorders>
              <w:left w:val="single" w:sz="8" w:space="0" w:color="auto"/>
            </w:tcBorders>
            <w:shd w:val="clear" w:color="auto" w:fill="auto"/>
            <w:noWrap/>
            <w:hideMark/>
          </w:tcPr>
          <w:p w14:paraId="7FC744E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1AAAC57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2466D3D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17D9452F" w14:textId="4A85453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053FD56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vAlign w:val="center"/>
          </w:tcPr>
          <w:p w14:paraId="04154E1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7CEA5BCE" w14:textId="36CD97E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45D0DF0D" w14:textId="6C3C1AD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海岸、湖岸、河岸などの重要な景観資源の改変は、回避・低減に努める。</w:t>
            </w:r>
          </w:p>
        </w:tc>
      </w:tr>
      <w:tr w:rsidR="002C60EC" w:rsidRPr="00AA2AC6" w14:paraId="6676D552" w14:textId="77777777" w:rsidTr="002C60EC">
        <w:trPr>
          <w:trHeight w:val="227"/>
        </w:trPr>
        <w:tc>
          <w:tcPr>
            <w:tcW w:w="559" w:type="dxa"/>
            <w:vMerge/>
            <w:tcBorders>
              <w:left w:val="single" w:sz="8" w:space="0" w:color="auto"/>
            </w:tcBorders>
            <w:shd w:val="clear" w:color="auto" w:fill="auto"/>
            <w:noWrap/>
            <w:hideMark/>
          </w:tcPr>
          <w:p w14:paraId="0B12FA7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721F734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3B96790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16AD1247" w14:textId="12F38D0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08A2EB6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vAlign w:val="center"/>
          </w:tcPr>
          <w:p w14:paraId="0BA9BC4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6D2CF447" w14:textId="0849D3B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70A43449" w14:textId="0D420183"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建築物その他工作物や法面の規模・形状・配置は、開発事業地及びその周辺に存在する景観資源や眺望点などの自然景観を阻害しないように配慮する。</w:t>
            </w:r>
          </w:p>
        </w:tc>
      </w:tr>
      <w:tr w:rsidR="002C60EC" w:rsidRPr="00AA2AC6" w14:paraId="1C5705E5" w14:textId="77777777" w:rsidTr="002C60EC">
        <w:trPr>
          <w:trHeight w:val="227"/>
        </w:trPr>
        <w:tc>
          <w:tcPr>
            <w:tcW w:w="559" w:type="dxa"/>
            <w:vMerge/>
            <w:tcBorders>
              <w:left w:val="single" w:sz="8" w:space="0" w:color="auto"/>
            </w:tcBorders>
            <w:shd w:val="clear" w:color="auto" w:fill="auto"/>
            <w:noWrap/>
            <w:hideMark/>
          </w:tcPr>
          <w:p w14:paraId="77E28DE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496B562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35D3D6E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1AE733A2" w14:textId="7046270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32B482A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vAlign w:val="center"/>
          </w:tcPr>
          <w:p w14:paraId="300EE6B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520602DC" w14:textId="134BAF9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4BA88DDC" w14:textId="3B1EB4A1"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水辺、山頂、稜線付近は、地形の変更や建築物その他工作物の配置を抑制する。</w:t>
            </w:r>
          </w:p>
        </w:tc>
      </w:tr>
      <w:tr w:rsidR="002C60EC" w:rsidRPr="00AA2AC6" w14:paraId="5D11B833" w14:textId="77777777" w:rsidTr="002C60EC">
        <w:trPr>
          <w:trHeight w:val="227"/>
        </w:trPr>
        <w:tc>
          <w:tcPr>
            <w:tcW w:w="559" w:type="dxa"/>
            <w:vMerge/>
            <w:tcBorders>
              <w:left w:val="single" w:sz="8" w:space="0" w:color="auto"/>
            </w:tcBorders>
            <w:shd w:val="clear" w:color="auto" w:fill="auto"/>
            <w:noWrap/>
            <w:hideMark/>
          </w:tcPr>
          <w:p w14:paraId="5189D4E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2FBA141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10A16C3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1BC1DDEA" w14:textId="75435F2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776B229C" w14:textId="686332D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22EA91B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641BBB3F" w14:textId="0223725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16EB5467" w14:textId="7B974961"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建築物その他工作物を設置する場合は、自然景観と調和した配置や形態意匠とする。</w:t>
            </w:r>
          </w:p>
        </w:tc>
      </w:tr>
      <w:tr w:rsidR="002C60EC" w:rsidRPr="00AA2AC6" w14:paraId="7A93F8E4" w14:textId="77777777" w:rsidTr="002C60EC">
        <w:trPr>
          <w:trHeight w:val="227"/>
        </w:trPr>
        <w:tc>
          <w:tcPr>
            <w:tcW w:w="559" w:type="dxa"/>
            <w:vMerge/>
            <w:tcBorders>
              <w:left w:val="single" w:sz="8" w:space="0" w:color="auto"/>
            </w:tcBorders>
            <w:shd w:val="clear" w:color="auto" w:fill="auto"/>
            <w:noWrap/>
            <w:hideMark/>
          </w:tcPr>
          <w:p w14:paraId="0BD472F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704C346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val="restart"/>
            <w:shd w:val="clear" w:color="auto" w:fill="auto"/>
            <w:noWrap/>
            <w:hideMark/>
          </w:tcPr>
          <w:p w14:paraId="3683C4E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F3暮らしの景観（地域景観）の保全・創出</w:t>
            </w:r>
          </w:p>
        </w:tc>
        <w:tc>
          <w:tcPr>
            <w:tcW w:w="242" w:type="dxa"/>
            <w:shd w:val="clear" w:color="auto" w:fill="auto"/>
            <w:noWrap/>
            <w:vAlign w:val="center"/>
            <w:hideMark/>
          </w:tcPr>
          <w:p w14:paraId="782608F7" w14:textId="3F66384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6632E24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vAlign w:val="center"/>
          </w:tcPr>
          <w:p w14:paraId="5A2C685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491F3254" w14:textId="24E5B55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4CDAA25F" w14:textId="1FE4E6D3"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地域景観を阻害する建築物その他工作物などの設置は、回避に努める。</w:t>
            </w:r>
          </w:p>
        </w:tc>
      </w:tr>
      <w:tr w:rsidR="002C60EC" w:rsidRPr="00AA2AC6" w14:paraId="33CDC097" w14:textId="77777777" w:rsidTr="002C60EC">
        <w:trPr>
          <w:trHeight w:val="227"/>
        </w:trPr>
        <w:tc>
          <w:tcPr>
            <w:tcW w:w="559" w:type="dxa"/>
            <w:vMerge/>
            <w:tcBorders>
              <w:left w:val="single" w:sz="8" w:space="0" w:color="auto"/>
            </w:tcBorders>
            <w:shd w:val="clear" w:color="auto" w:fill="auto"/>
            <w:noWrap/>
            <w:hideMark/>
          </w:tcPr>
          <w:p w14:paraId="19C02FA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7CEFDD1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1900F47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54AFA664" w14:textId="2243D9C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718F1B66" w14:textId="39DEAA1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4FF81D1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1A1B066D" w14:textId="3003EE0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19D24C81" w14:textId="325C345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地域のシンボルとなるような建築物、公共施設、樹林地などは、保全に努める。</w:t>
            </w:r>
          </w:p>
        </w:tc>
      </w:tr>
      <w:tr w:rsidR="002C60EC" w:rsidRPr="00AA2AC6" w14:paraId="21E276BC" w14:textId="77777777" w:rsidTr="002C60EC">
        <w:trPr>
          <w:trHeight w:val="227"/>
        </w:trPr>
        <w:tc>
          <w:tcPr>
            <w:tcW w:w="559" w:type="dxa"/>
            <w:vMerge/>
            <w:tcBorders>
              <w:left w:val="single" w:sz="8" w:space="0" w:color="auto"/>
            </w:tcBorders>
            <w:shd w:val="clear" w:color="auto" w:fill="auto"/>
            <w:noWrap/>
            <w:hideMark/>
          </w:tcPr>
          <w:p w14:paraId="77621E8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0A39C0F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64AC85E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49996494" w14:textId="239DE0C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1CB4590F" w14:textId="6577926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76C1A25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4DC95F61" w14:textId="0EE3322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415CD84A" w14:textId="67F6938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棚田、生垣、防風林などの生活文化を反映し、地域の個性を表す魅力的な景観は、保全に努める。</w:t>
            </w:r>
          </w:p>
        </w:tc>
      </w:tr>
      <w:tr w:rsidR="002C60EC" w:rsidRPr="00AA2AC6" w14:paraId="60F794F7" w14:textId="77777777" w:rsidTr="002C60EC">
        <w:trPr>
          <w:trHeight w:val="227"/>
        </w:trPr>
        <w:tc>
          <w:tcPr>
            <w:tcW w:w="559" w:type="dxa"/>
            <w:vMerge/>
            <w:tcBorders>
              <w:left w:val="single" w:sz="8" w:space="0" w:color="auto"/>
            </w:tcBorders>
            <w:shd w:val="clear" w:color="auto" w:fill="auto"/>
            <w:noWrap/>
            <w:hideMark/>
          </w:tcPr>
          <w:p w14:paraId="07F1DAB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645FB4A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46A3652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056B8EBD" w14:textId="192C49D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0A4FA3C8" w14:textId="229F166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6CDF4C1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2C4AEF32" w14:textId="3D07627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51C72C34" w14:textId="789FA4C8"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建築物その他工作物を設置する場合は、地域のまち並みと調和した配置や形態意匠とする。</w:t>
            </w:r>
          </w:p>
        </w:tc>
      </w:tr>
      <w:tr w:rsidR="002C60EC" w:rsidRPr="00AA2AC6" w14:paraId="6E02A2A6" w14:textId="77777777" w:rsidTr="002C60EC">
        <w:trPr>
          <w:trHeight w:val="227"/>
        </w:trPr>
        <w:tc>
          <w:tcPr>
            <w:tcW w:w="559" w:type="dxa"/>
            <w:vMerge/>
            <w:tcBorders>
              <w:left w:val="single" w:sz="8" w:space="0" w:color="auto"/>
              <w:bottom w:val="single" w:sz="8" w:space="0" w:color="auto"/>
            </w:tcBorders>
            <w:shd w:val="clear" w:color="auto" w:fill="auto"/>
            <w:noWrap/>
            <w:hideMark/>
          </w:tcPr>
          <w:p w14:paraId="27F3715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bottom w:val="single" w:sz="8" w:space="0" w:color="auto"/>
            </w:tcBorders>
            <w:shd w:val="clear" w:color="auto" w:fill="auto"/>
            <w:noWrap/>
            <w:hideMark/>
          </w:tcPr>
          <w:p w14:paraId="41502E3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tcBorders>
              <w:bottom w:val="single" w:sz="8" w:space="0" w:color="auto"/>
            </w:tcBorders>
            <w:shd w:val="clear" w:color="auto" w:fill="auto"/>
            <w:noWrap/>
            <w:hideMark/>
          </w:tcPr>
          <w:p w14:paraId="3C08AC8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tcBorders>
              <w:bottom w:val="single" w:sz="8" w:space="0" w:color="auto"/>
            </w:tcBorders>
            <w:shd w:val="clear" w:color="auto" w:fill="auto"/>
            <w:noWrap/>
            <w:vAlign w:val="center"/>
            <w:hideMark/>
          </w:tcPr>
          <w:p w14:paraId="33CF564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bottom w:val="single" w:sz="8" w:space="0" w:color="auto"/>
            </w:tcBorders>
            <w:shd w:val="clear" w:color="auto" w:fill="auto"/>
            <w:noWrap/>
            <w:vAlign w:val="center"/>
            <w:hideMark/>
          </w:tcPr>
          <w:p w14:paraId="342E24E8" w14:textId="2D9F829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bottom w:val="single" w:sz="8" w:space="0" w:color="auto"/>
            </w:tcBorders>
            <w:vAlign w:val="center"/>
          </w:tcPr>
          <w:p w14:paraId="78CD3C0E" w14:textId="0AD6E088"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bottom w:val="single" w:sz="8" w:space="0" w:color="auto"/>
            </w:tcBorders>
            <w:shd w:val="clear" w:color="auto" w:fill="auto"/>
            <w:noWrap/>
            <w:vAlign w:val="center"/>
            <w:hideMark/>
          </w:tcPr>
          <w:p w14:paraId="694AB1D2" w14:textId="0BC8D9C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bottom w:val="single" w:sz="8" w:space="0" w:color="auto"/>
              <w:right w:val="single" w:sz="8" w:space="0" w:color="auto"/>
            </w:tcBorders>
            <w:shd w:val="clear" w:color="auto" w:fill="auto"/>
            <w:noWrap/>
            <w:vAlign w:val="center"/>
            <w:hideMark/>
          </w:tcPr>
          <w:p w14:paraId="7194A173"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開発事業地及びその周辺に広告物を表示する場合は、周辺景観と調和した配置や形態意匠とする。</w:t>
            </w:r>
          </w:p>
        </w:tc>
      </w:tr>
    </w:tbl>
    <w:p w14:paraId="1433BB62" w14:textId="7C1D9BE5" w:rsidR="004C4631" w:rsidRPr="00AA2AC6" w:rsidRDefault="004C4631"/>
    <w:p w14:paraId="16F28EDD" w14:textId="491D7DFA" w:rsidR="004C4631" w:rsidRPr="00AA2AC6" w:rsidRDefault="004C4631"/>
    <w:p w14:paraId="6BBE836B" w14:textId="77777777" w:rsidR="00D622A2" w:rsidRPr="00AA2AC6" w:rsidRDefault="00D622A2"/>
    <w:tbl>
      <w:tblPr>
        <w:tblW w:w="931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59"/>
        <w:gridCol w:w="1164"/>
        <w:gridCol w:w="1127"/>
        <w:gridCol w:w="242"/>
        <w:gridCol w:w="242"/>
        <w:gridCol w:w="242"/>
        <w:gridCol w:w="242"/>
        <w:gridCol w:w="5496"/>
      </w:tblGrid>
      <w:tr w:rsidR="002C60EC" w:rsidRPr="00AA2AC6" w14:paraId="29EBAD53" w14:textId="77777777" w:rsidTr="002C60EC">
        <w:trPr>
          <w:trHeight w:val="227"/>
        </w:trPr>
        <w:tc>
          <w:tcPr>
            <w:tcW w:w="559"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6B2A5D69"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291" w:type="dxa"/>
            <w:gridSpan w:val="2"/>
            <w:tcBorders>
              <w:top w:val="single" w:sz="8" w:space="0" w:color="auto"/>
              <w:bottom w:val="single" w:sz="6" w:space="0" w:color="auto"/>
            </w:tcBorders>
            <w:shd w:val="clear" w:color="auto" w:fill="D9D9D9" w:themeFill="background1" w:themeFillShade="D9"/>
            <w:noWrap/>
            <w:vAlign w:val="center"/>
            <w:hideMark/>
          </w:tcPr>
          <w:p w14:paraId="534E8280"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42" w:type="dxa"/>
            <w:tcBorders>
              <w:top w:val="single" w:sz="8" w:space="0" w:color="auto"/>
              <w:bottom w:val="single" w:sz="6" w:space="0" w:color="auto"/>
            </w:tcBorders>
            <w:shd w:val="clear" w:color="auto" w:fill="D9D9D9" w:themeFill="background1" w:themeFillShade="D9"/>
            <w:noWrap/>
            <w:vAlign w:val="center"/>
            <w:hideMark/>
          </w:tcPr>
          <w:p w14:paraId="05F13DFF"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42" w:type="dxa"/>
            <w:tcBorders>
              <w:top w:val="single" w:sz="8" w:space="0" w:color="auto"/>
              <w:bottom w:val="single" w:sz="6" w:space="0" w:color="auto"/>
            </w:tcBorders>
            <w:shd w:val="clear" w:color="auto" w:fill="D9D9D9" w:themeFill="background1" w:themeFillShade="D9"/>
            <w:noWrap/>
            <w:vAlign w:val="center"/>
            <w:hideMark/>
          </w:tcPr>
          <w:p w14:paraId="12E41CC8"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42" w:type="dxa"/>
            <w:tcBorders>
              <w:top w:val="single" w:sz="8" w:space="0" w:color="auto"/>
              <w:bottom w:val="single" w:sz="6" w:space="0" w:color="auto"/>
            </w:tcBorders>
            <w:shd w:val="clear" w:color="auto" w:fill="D9D9D9" w:themeFill="background1" w:themeFillShade="D9"/>
          </w:tcPr>
          <w:p w14:paraId="537BECA4" w14:textId="65945168"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42" w:type="dxa"/>
            <w:tcBorders>
              <w:top w:val="single" w:sz="8" w:space="0" w:color="auto"/>
              <w:bottom w:val="single" w:sz="6" w:space="0" w:color="auto"/>
            </w:tcBorders>
            <w:shd w:val="clear" w:color="auto" w:fill="D9D9D9" w:themeFill="background1" w:themeFillShade="D9"/>
            <w:noWrap/>
            <w:vAlign w:val="center"/>
            <w:hideMark/>
          </w:tcPr>
          <w:p w14:paraId="5430E086" w14:textId="24C23ABD"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496"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72225389"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C60EC" w:rsidRPr="00AA2AC6" w14:paraId="507F1283" w14:textId="77777777" w:rsidTr="002C60EC">
        <w:trPr>
          <w:trHeight w:val="227"/>
        </w:trPr>
        <w:tc>
          <w:tcPr>
            <w:tcW w:w="559" w:type="dxa"/>
            <w:vMerge w:val="restart"/>
            <w:tcBorders>
              <w:top w:val="single" w:sz="6" w:space="0" w:color="auto"/>
              <w:left w:val="single" w:sz="8" w:space="0" w:color="auto"/>
              <w:bottom w:val="single" w:sz="2" w:space="0" w:color="auto"/>
            </w:tcBorders>
            <w:shd w:val="clear" w:color="auto" w:fill="auto"/>
            <w:noWrap/>
            <w:hideMark/>
          </w:tcPr>
          <w:p w14:paraId="7626AD77" w14:textId="2C17FF68"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64" w:type="dxa"/>
            <w:vMerge w:val="restart"/>
            <w:tcBorders>
              <w:top w:val="single" w:sz="6" w:space="0" w:color="auto"/>
              <w:bottom w:val="single" w:sz="2" w:space="0" w:color="auto"/>
            </w:tcBorders>
            <w:shd w:val="clear" w:color="auto" w:fill="auto"/>
            <w:noWrap/>
            <w:hideMark/>
          </w:tcPr>
          <w:p w14:paraId="44D9B57A"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G人と自然との触れ合いの活動の場の保全・創造</w:t>
            </w:r>
          </w:p>
        </w:tc>
        <w:tc>
          <w:tcPr>
            <w:tcW w:w="1127" w:type="dxa"/>
            <w:vMerge w:val="restart"/>
            <w:tcBorders>
              <w:top w:val="single" w:sz="6" w:space="0" w:color="auto"/>
              <w:bottom w:val="single" w:sz="2" w:space="0" w:color="auto"/>
            </w:tcBorders>
            <w:shd w:val="clear" w:color="auto" w:fill="auto"/>
            <w:noWrap/>
            <w:hideMark/>
          </w:tcPr>
          <w:p w14:paraId="6F13DDE9"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G1人と自然との触れ合いの活動の場の改変の回避</w:t>
            </w:r>
          </w:p>
        </w:tc>
        <w:tc>
          <w:tcPr>
            <w:tcW w:w="242" w:type="dxa"/>
            <w:tcBorders>
              <w:top w:val="single" w:sz="6" w:space="0" w:color="auto"/>
              <w:bottom w:val="single" w:sz="2" w:space="0" w:color="auto"/>
            </w:tcBorders>
            <w:shd w:val="clear" w:color="auto" w:fill="auto"/>
            <w:noWrap/>
            <w:vAlign w:val="center"/>
            <w:hideMark/>
          </w:tcPr>
          <w:p w14:paraId="6835369E" w14:textId="1EE41AD3"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shd w:val="clear" w:color="auto" w:fill="auto"/>
            <w:noWrap/>
            <w:vAlign w:val="center"/>
            <w:hideMark/>
          </w:tcPr>
          <w:p w14:paraId="5C7D38B8" w14:textId="1E3FE50A"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tcPr>
          <w:p w14:paraId="22074F95"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6" w:space="0" w:color="auto"/>
              <w:bottom w:val="single" w:sz="2" w:space="0" w:color="auto"/>
            </w:tcBorders>
            <w:shd w:val="clear" w:color="auto" w:fill="auto"/>
            <w:noWrap/>
            <w:vAlign w:val="center"/>
            <w:hideMark/>
          </w:tcPr>
          <w:p w14:paraId="4AF5C535" w14:textId="4595AEC8"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6" w:space="0" w:color="auto"/>
              <w:bottom w:val="single" w:sz="2" w:space="0" w:color="auto"/>
              <w:right w:val="single" w:sz="8" w:space="0" w:color="auto"/>
            </w:tcBorders>
            <w:shd w:val="clear" w:color="auto" w:fill="auto"/>
            <w:noWrap/>
            <w:vAlign w:val="center"/>
            <w:hideMark/>
          </w:tcPr>
          <w:p w14:paraId="519B5E57" w14:textId="7A00F01E"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海水浴場、バードウォッチングサイト、スターウォッチングサイト、キャンプ場などの野外レクリエーション施設の改変は、回避に努める。</w:t>
            </w:r>
          </w:p>
        </w:tc>
      </w:tr>
      <w:tr w:rsidR="002C60EC" w:rsidRPr="00AA2AC6" w14:paraId="587282A8" w14:textId="77777777" w:rsidTr="002C60EC">
        <w:trPr>
          <w:trHeight w:val="227"/>
        </w:trPr>
        <w:tc>
          <w:tcPr>
            <w:tcW w:w="559" w:type="dxa"/>
            <w:vMerge/>
            <w:tcBorders>
              <w:top w:val="single" w:sz="2" w:space="0" w:color="auto"/>
              <w:left w:val="single" w:sz="8" w:space="0" w:color="auto"/>
            </w:tcBorders>
            <w:shd w:val="clear" w:color="auto" w:fill="auto"/>
            <w:noWrap/>
            <w:hideMark/>
          </w:tcPr>
          <w:p w14:paraId="35F5FC70"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tcBorders>
            <w:shd w:val="clear" w:color="auto" w:fill="auto"/>
            <w:noWrap/>
            <w:hideMark/>
          </w:tcPr>
          <w:p w14:paraId="38E22E27"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1127" w:type="dxa"/>
            <w:vMerge/>
            <w:tcBorders>
              <w:top w:val="single" w:sz="2" w:space="0" w:color="auto"/>
            </w:tcBorders>
            <w:shd w:val="clear" w:color="auto" w:fill="auto"/>
            <w:noWrap/>
            <w:hideMark/>
          </w:tcPr>
          <w:p w14:paraId="5811635C"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2E1DAE6B" w14:textId="5503F571"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2" w:space="0" w:color="auto"/>
            </w:tcBorders>
            <w:shd w:val="clear" w:color="auto" w:fill="auto"/>
            <w:noWrap/>
            <w:vAlign w:val="center"/>
            <w:hideMark/>
          </w:tcPr>
          <w:p w14:paraId="43B90B39" w14:textId="5A0E6615"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2" w:space="0" w:color="auto"/>
            </w:tcBorders>
          </w:tcPr>
          <w:p w14:paraId="39BDC98C"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2CF06712" w14:textId="3E0FD4D8"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2" w:space="0" w:color="auto"/>
              <w:right w:val="single" w:sz="8" w:space="0" w:color="auto"/>
            </w:tcBorders>
            <w:shd w:val="clear" w:color="auto" w:fill="auto"/>
            <w:noWrap/>
            <w:vAlign w:val="center"/>
            <w:hideMark/>
          </w:tcPr>
          <w:p w14:paraId="1DAEDD75" w14:textId="5661F33C"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日常生活の場から野外レクリエーション活動の場へのアクセスルートの分断は、回避に努める。</w:t>
            </w:r>
          </w:p>
        </w:tc>
      </w:tr>
      <w:tr w:rsidR="002C60EC" w:rsidRPr="00AA2AC6" w14:paraId="435CA3D2" w14:textId="77777777" w:rsidTr="002C60EC">
        <w:trPr>
          <w:trHeight w:val="227"/>
        </w:trPr>
        <w:tc>
          <w:tcPr>
            <w:tcW w:w="559" w:type="dxa"/>
            <w:vMerge/>
            <w:tcBorders>
              <w:left w:val="single" w:sz="8" w:space="0" w:color="auto"/>
            </w:tcBorders>
            <w:shd w:val="clear" w:color="auto" w:fill="auto"/>
            <w:noWrap/>
            <w:hideMark/>
          </w:tcPr>
          <w:p w14:paraId="3C0B46D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17AA725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00F1363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40B9C82D" w14:textId="41A0B80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32414B47" w14:textId="0890B54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666878A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0DF1BB70" w14:textId="58E9607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0DB06699" w14:textId="646D5F0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既存の登山道、自然歩道、ハイキングコースなどの分断が避けられない場合は、代替地を整備する。</w:t>
            </w:r>
          </w:p>
        </w:tc>
      </w:tr>
      <w:tr w:rsidR="002C60EC" w:rsidRPr="00AA2AC6" w14:paraId="73138DEB" w14:textId="77777777" w:rsidTr="002C60EC">
        <w:trPr>
          <w:trHeight w:val="227"/>
        </w:trPr>
        <w:tc>
          <w:tcPr>
            <w:tcW w:w="559" w:type="dxa"/>
            <w:vMerge/>
            <w:tcBorders>
              <w:left w:val="single" w:sz="8" w:space="0" w:color="auto"/>
            </w:tcBorders>
            <w:shd w:val="clear" w:color="auto" w:fill="auto"/>
            <w:noWrap/>
            <w:hideMark/>
          </w:tcPr>
          <w:p w14:paraId="5405778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70C7070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val="restart"/>
            <w:shd w:val="clear" w:color="auto" w:fill="auto"/>
            <w:noWrap/>
            <w:hideMark/>
          </w:tcPr>
          <w:p w14:paraId="1E66607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G2人と自然との触れ合いの活動の場の保全・創出</w:t>
            </w:r>
          </w:p>
        </w:tc>
        <w:tc>
          <w:tcPr>
            <w:tcW w:w="242" w:type="dxa"/>
            <w:shd w:val="clear" w:color="auto" w:fill="auto"/>
            <w:noWrap/>
            <w:vAlign w:val="center"/>
            <w:hideMark/>
          </w:tcPr>
          <w:p w14:paraId="589011BE" w14:textId="5E904CC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2A0595AB" w14:textId="75F09DC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39BDD5B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334B8D53" w14:textId="0C26076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74797893" w14:textId="02DD132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外への光の漏えいが夜間の野外レクリエーション活動（スターウォッチングサイトやキャンプ場などの周辺）よる影響が想定される場合は、ダウンライトや必要最小限の光度や数量の照明を採用し、適切に配置する。</w:t>
            </w:r>
          </w:p>
        </w:tc>
      </w:tr>
      <w:tr w:rsidR="002C60EC" w:rsidRPr="00AA2AC6" w14:paraId="6E736190" w14:textId="77777777" w:rsidTr="002C60EC">
        <w:trPr>
          <w:trHeight w:val="227"/>
        </w:trPr>
        <w:tc>
          <w:tcPr>
            <w:tcW w:w="559" w:type="dxa"/>
            <w:vMerge/>
            <w:tcBorders>
              <w:left w:val="single" w:sz="8" w:space="0" w:color="auto"/>
            </w:tcBorders>
            <w:shd w:val="clear" w:color="auto" w:fill="auto"/>
            <w:noWrap/>
            <w:hideMark/>
          </w:tcPr>
          <w:p w14:paraId="50386D9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1FD08E53"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1EF0CB8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16BD284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71BE052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vAlign w:val="center"/>
          </w:tcPr>
          <w:p w14:paraId="5F960AF8" w14:textId="172AB53C"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21D88435" w14:textId="3FE2273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0A54B368" w14:textId="37D053D2"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創出した緑地は、オープンスペースとして開放する。</w:t>
            </w:r>
          </w:p>
        </w:tc>
      </w:tr>
      <w:tr w:rsidR="002C60EC" w:rsidRPr="00AA2AC6" w14:paraId="68B1BD09" w14:textId="77777777" w:rsidTr="001A10DF">
        <w:trPr>
          <w:trHeight w:val="185"/>
        </w:trPr>
        <w:tc>
          <w:tcPr>
            <w:tcW w:w="559" w:type="dxa"/>
            <w:vMerge/>
            <w:tcBorders>
              <w:left w:val="single" w:sz="8" w:space="0" w:color="auto"/>
            </w:tcBorders>
            <w:shd w:val="clear" w:color="auto" w:fill="auto"/>
            <w:noWrap/>
            <w:hideMark/>
          </w:tcPr>
          <w:p w14:paraId="5B72C7C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291" w:type="dxa"/>
            <w:gridSpan w:val="2"/>
            <w:vMerge w:val="restart"/>
            <w:shd w:val="clear" w:color="auto" w:fill="auto"/>
            <w:noWrap/>
            <w:hideMark/>
          </w:tcPr>
          <w:p w14:paraId="4D669B99" w14:textId="67D59C90"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H歴史・文化的遺産の保全</w:t>
            </w:r>
          </w:p>
        </w:tc>
        <w:tc>
          <w:tcPr>
            <w:tcW w:w="242" w:type="dxa"/>
            <w:shd w:val="clear" w:color="auto" w:fill="auto"/>
            <w:noWrap/>
            <w:vAlign w:val="center"/>
            <w:hideMark/>
          </w:tcPr>
          <w:p w14:paraId="746C22B5" w14:textId="489B087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737C69B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Pr>
          <w:p w14:paraId="344AAD7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06EFB9E5" w14:textId="2909633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35BB2CC8" w14:textId="4ABD8505" w:rsidR="002C60EC" w:rsidRPr="00AA2AC6" w:rsidRDefault="001A10DF" w:rsidP="002C60EC">
            <w:pPr>
              <w:widowControl/>
              <w:spacing w:beforeLines="5" w:before="17" w:line="214" w:lineRule="exact"/>
              <w:jc w:val="left"/>
              <w:rPr>
                <w:rFonts w:hAnsi="BIZ UD明朝 Medium" w:cs="ＭＳ Ｐゴシック"/>
                <w:color w:val="000000"/>
                <w:kern w:val="0"/>
                <w:sz w:val="18"/>
                <w:szCs w:val="18"/>
              </w:rPr>
            </w:pPr>
            <w:r w:rsidRPr="001A10DF">
              <w:rPr>
                <w:rFonts w:hAnsi="BIZ UD明朝 Medium" w:cs="ＭＳ Ｐゴシック" w:hint="eastAsia"/>
                <w:color w:val="000000"/>
                <w:kern w:val="0"/>
                <w:sz w:val="18"/>
                <w:szCs w:val="18"/>
              </w:rPr>
              <w:t>開発事業地の用地を選定する場合は、指定文化財や既知の埋蔵文化財包蔵地などの回避に努める。</w:t>
            </w:r>
            <w:bookmarkStart w:id="0" w:name="_GoBack"/>
            <w:bookmarkEnd w:id="0"/>
          </w:p>
        </w:tc>
      </w:tr>
      <w:tr w:rsidR="002C60EC" w:rsidRPr="00AA2AC6" w14:paraId="549FCAF9" w14:textId="77777777" w:rsidTr="002C60EC">
        <w:trPr>
          <w:trHeight w:val="227"/>
        </w:trPr>
        <w:tc>
          <w:tcPr>
            <w:tcW w:w="559" w:type="dxa"/>
            <w:vMerge/>
            <w:tcBorders>
              <w:left w:val="single" w:sz="8" w:space="0" w:color="auto"/>
            </w:tcBorders>
            <w:shd w:val="clear" w:color="auto" w:fill="auto"/>
            <w:noWrap/>
            <w:hideMark/>
          </w:tcPr>
          <w:p w14:paraId="05ADEDF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291" w:type="dxa"/>
            <w:gridSpan w:val="2"/>
            <w:vMerge/>
            <w:shd w:val="clear" w:color="auto" w:fill="auto"/>
            <w:noWrap/>
            <w:hideMark/>
          </w:tcPr>
          <w:p w14:paraId="71317CD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128EF87C" w14:textId="0EE8302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11DF5F54" w14:textId="028EDC3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Pr>
          <w:p w14:paraId="545F4CE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4158C86C" w14:textId="682F044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060DA5D7" w14:textId="65B0022C"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建築物その他工作物の配置・形態・色彩などは、地域の風土や歴史、文化に配慮し、歴史的景観の保全を図る。</w:t>
            </w:r>
          </w:p>
        </w:tc>
      </w:tr>
      <w:tr w:rsidR="002C60EC" w:rsidRPr="00AA2AC6" w14:paraId="663843A4" w14:textId="77777777" w:rsidTr="002C60EC">
        <w:trPr>
          <w:trHeight w:val="227"/>
        </w:trPr>
        <w:tc>
          <w:tcPr>
            <w:tcW w:w="559" w:type="dxa"/>
            <w:vMerge/>
            <w:tcBorders>
              <w:left w:val="single" w:sz="8" w:space="0" w:color="auto"/>
              <w:bottom w:val="single" w:sz="6" w:space="0" w:color="auto"/>
            </w:tcBorders>
            <w:shd w:val="clear" w:color="auto" w:fill="auto"/>
            <w:noWrap/>
            <w:hideMark/>
          </w:tcPr>
          <w:p w14:paraId="113A903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291" w:type="dxa"/>
            <w:gridSpan w:val="2"/>
            <w:vMerge/>
            <w:tcBorders>
              <w:bottom w:val="single" w:sz="6" w:space="0" w:color="auto"/>
            </w:tcBorders>
            <w:shd w:val="clear" w:color="auto" w:fill="auto"/>
            <w:noWrap/>
            <w:hideMark/>
          </w:tcPr>
          <w:p w14:paraId="256252D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tcBorders>
              <w:bottom w:val="single" w:sz="6" w:space="0" w:color="auto"/>
            </w:tcBorders>
            <w:shd w:val="clear" w:color="auto" w:fill="auto"/>
            <w:noWrap/>
            <w:vAlign w:val="center"/>
            <w:hideMark/>
          </w:tcPr>
          <w:p w14:paraId="4811A3A1" w14:textId="0D8083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bottom w:val="single" w:sz="6" w:space="0" w:color="auto"/>
            </w:tcBorders>
            <w:shd w:val="clear" w:color="auto" w:fill="auto"/>
            <w:noWrap/>
            <w:vAlign w:val="center"/>
            <w:hideMark/>
          </w:tcPr>
          <w:p w14:paraId="67BF2BEE" w14:textId="363B06D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bottom w:val="single" w:sz="6" w:space="0" w:color="auto"/>
            </w:tcBorders>
          </w:tcPr>
          <w:p w14:paraId="3636EDC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bottom w:val="single" w:sz="6" w:space="0" w:color="auto"/>
            </w:tcBorders>
            <w:shd w:val="clear" w:color="auto" w:fill="auto"/>
            <w:noWrap/>
            <w:vAlign w:val="center"/>
            <w:hideMark/>
          </w:tcPr>
          <w:p w14:paraId="2C053E80" w14:textId="60945A4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bottom w:val="single" w:sz="6" w:space="0" w:color="auto"/>
              <w:right w:val="single" w:sz="8" w:space="0" w:color="auto"/>
            </w:tcBorders>
            <w:shd w:val="clear" w:color="auto" w:fill="auto"/>
            <w:noWrap/>
            <w:vAlign w:val="center"/>
            <w:hideMark/>
          </w:tcPr>
          <w:p w14:paraId="603B83B3" w14:textId="48E4426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景観上重要な天然記念物（巨木・古木、社寺林等）の改変は、回避に努める。</w:t>
            </w:r>
          </w:p>
        </w:tc>
      </w:tr>
      <w:tr w:rsidR="002C60EC" w:rsidRPr="00AA2AC6" w14:paraId="61CDD163" w14:textId="77777777" w:rsidTr="002C60EC">
        <w:trPr>
          <w:trHeight w:val="227"/>
        </w:trPr>
        <w:tc>
          <w:tcPr>
            <w:tcW w:w="559" w:type="dxa"/>
            <w:vMerge w:val="restart"/>
            <w:tcBorders>
              <w:top w:val="single" w:sz="6" w:space="0" w:color="auto"/>
              <w:left w:val="single" w:sz="8" w:space="0" w:color="auto"/>
              <w:bottom w:val="single" w:sz="2" w:space="0" w:color="auto"/>
            </w:tcBorders>
            <w:shd w:val="clear" w:color="auto" w:fill="auto"/>
            <w:noWrap/>
            <w:hideMark/>
          </w:tcPr>
          <w:p w14:paraId="1787CDB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地球環境</w:t>
            </w:r>
          </w:p>
        </w:tc>
        <w:tc>
          <w:tcPr>
            <w:tcW w:w="1164" w:type="dxa"/>
            <w:vMerge w:val="restart"/>
            <w:tcBorders>
              <w:top w:val="single" w:sz="6" w:space="0" w:color="auto"/>
              <w:bottom w:val="single" w:sz="2" w:space="0" w:color="auto"/>
            </w:tcBorders>
            <w:shd w:val="clear" w:color="auto" w:fill="auto"/>
            <w:noWrap/>
            <w:hideMark/>
          </w:tcPr>
          <w:p w14:paraId="4FEB7E8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I省エネルギー化及び再生可能エネルギーの利用・資源の有効利用</w:t>
            </w:r>
          </w:p>
        </w:tc>
        <w:tc>
          <w:tcPr>
            <w:tcW w:w="1127" w:type="dxa"/>
            <w:vMerge w:val="restart"/>
            <w:tcBorders>
              <w:top w:val="single" w:sz="6" w:space="0" w:color="auto"/>
              <w:bottom w:val="single" w:sz="2" w:space="0" w:color="auto"/>
            </w:tcBorders>
            <w:shd w:val="clear" w:color="auto" w:fill="auto"/>
            <w:noWrap/>
            <w:hideMark/>
          </w:tcPr>
          <w:p w14:paraId="18610E5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I1省エネルギー化及び再生可能エネルギーの利用</w:t>
            </w:r>
          </w:p>
        </w:tc>
        <w:tc>
          <w:tcPr>
            <w:tcW w:w="242" w:type="dxa"/>
            <w:tcBorders>
              <w:top w:val="single" w:sz="6" w:space="0" w:color="auto"/>
              <w:bottom w:val="single" w:sz="2" w:space="0" w:color="auto"/>
            </w:tcBorders>
            <w:shd w:val="clear" w:color="auto" w:fill="auto"/>
            <w:noWrap/>
            <w:vAlign w:val="center"/>
            <w:hideMark/>
          </w:tcPr>
          <w:p w14:paraId="5E6F82D5" w14:textId="56AF276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shd w:val="clear" w:color="auto" w:fill="auto"/>
            <w:noWrap/>
            <w:vAlign w:val="center"/>
            <w:hideMark/>
          </w:tcPr>
          <w:p w14:paraId="76FB08CE" w14:textId="41F9ACB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vAlign w:val="center"/>
          </w:tcPr>
          <w:p w14:paraId="268E2268" w14:textId="5C7780A8"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6" w:space="0" w:color="auto"/>
              <w:bottom w:val="single" w:sz="2" w:space="0" w:color="auto"/>
            </w:tcBorders>
            <w:shd w:val="clear" w:color="auto" w:fill="auto"/>
            <w:noWrap/>
            <w:vAlign w:val="center"/>
            <w:hideMark/>
          </w:tcPr>
          <w:p w14:paraId="178DC877" w14:textId="564586C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6" w:space="0" w:color="auto"/>
              <w:bottom w:val="single" w:sz="2" w:space="0" w:color="auto"/>
              <w:right w:val="single" w:sz="8" w:space="0" w:color="auto"/>
            </w:tcBorders>
            <w:shd w:val="clear" w:color="auto" w:fill="auto"/>
            <w:noWrap/>
            <w:vAlign w:val="center"/>
            <w:hideMark/>
          </w:tcPr>
          <w:p w14:paraId="35503A00"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長寿命・省エネルギー機器を採用する。</w:t>
            </w:r>
          </w:p>
        </w:tc>
      </w:tr>
      <w:tr w:rsidR="002C60EC" w:rsidRPr="00AA2AC6" w14:paraId="1E2FA002" w14:textId="77777777" w:rsidTr="002C60EC">
        <w:trPr>
          <w:trHeight w:val="227"/>
        </w:trPr>
        <w:tc>
          <w:tcPr>
            <w:tcW w:w="559" w:type="dxa"/>
            <w:vMerge/>
            <w:tcBorders>
              <w:top w:val="single" w:sz="2" w:space="0" w:color="auto"/>
              <w:left w:val="single" w:sz="8" w:space="0" w:color="auto"/>
            </w:tcBorders>
            <w:shd w:val="clear" w:color="auto" w:fill="auto"/>
            <w:noWrap/>
            <w:hideMark/>
          </w:tcPr>
          <w:p w14:paraId="2FE6B66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top w:val="single" w:sz="2" w:space="0" w:color="auto"/>
            </w:tcBorders>
            <w:shd w:val="clear" w:color="auto" w:fill="auto"/>
            <w:noWrap/>
            <w:hideMark/>
          </w:tcPr>
          <w:p w14:paraId="40F1704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tcBorders>
              <w:top w:val="single" w:sz="2" w:space="0" w:color="auto"/>
            </w:tcBorders>
            <w:shd w:val="clear" w:color="auto" w:fill="auto"/>
            <w:noWrap/>
            <w:hideMark/>
          </w:tcPr>
          <w:p w14:paraId="096D373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tcBorders>
              <w:top w:val="single" w:sz="2" w:space="0" w:color="auto"/>
            </w:tcBorders>
            <w:shd w:val="clear" w:color="auto" w:fill="auto"/>
            <w:noWrap/>
            <w:vAlign w:val="center"/>
            <w:hideMark/>
          </w:tcPr>
          <w:p w14:paraId="3DEC60F8" w14:textId="44EF25F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2" w:space="0" w:color="auto"/>
            </w:tcBorders>
            <w:shd w:val="clear" w:color="auto" w:fill="auto"/>
            <w:noWrap/>
            <w:vAlign w:val="center"/>
            <w:hideMark/>
          </w:tcPr>
          <w:p w14:paraId="3050ED13" w14:textId="37DC01B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2" w:space="0" w:color="auto"/>
            </w:tcBorders>
            <w:vAlign w:val="center"/>
          </w:tcPr>
          <w:p w14:paraId="3BDFD5E3" w14:textId="6F8FA045"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top w:val="single" w:sz="2" w:space="0" w:color="auto"/>
            </w:tcBorders>
            <w:shd w:val="clear" w:color="auto" w:fill="auto"/>
            <w:noWrap/>
            <w:vAlign w:val="center"/>
            <w:hideMark/>
          </w:tcPr>
          <w:p w14:paraId="2BA3C9B8" w14:textId="2E4C02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top w:val="single" w:sz="2" w:space="0" w:color="auto"/>
              <w:right w:val="single" w:sz="8" w:space="0" w:color="auto"/>
            </w:tcBorders>
            <w:shd w:val="clear" w:color="auto" w:fill="auto"/>
            <w:noWrap/>
            <w:vAlign w:val="center"/>
            <w:hideMark/>
          </w:tcPr>
          <w:p w14:paraId="457E6D30" w14:textId="7C5FF061"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コージェネレーションやヒートポンプなどの熱消費が効率的な設備を導入する。</w:t>
            </w:r>
          </w:p>
        </w:tc>
      </w:tr>
      <w:tr w:rsidR="002C60EC" w:rsidRPr="00AA2AC6" w14:paraId="659CD299" w14:textId="77777777" w:rsidTr="002C60EC">
        <w:trPr>
          <w:trHeight w:val="227"/>
        </w:trPr>
        <w:tc>
          <w:tcPr>
            <w:tcW w:w="559" w:type="dxa"/>
            <w:vMerge/>
            <w:tcBorders>
              <w:left w:val="single" w:sz="8" w:space="0" w:color="auto"/>
            </w:tcBorders>
            <w:shd w:val="clear" w:color="auto" w:fill="auto"/>
            <w:noWrap/>
            <w:hideMark/>
          </w:tcPr>
          <w:p w14:paraId="241A30D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1BD05FD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23FA0D6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4AE209A1" w14:textId="57ECC47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5C984911" w14:textId="3DF2E11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1E8B1F9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5937FA60" w14:textId="44A0B64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538D0F9D" w14:textId="7E25749E"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建築物を建設する場合は、自然光を多く取り入れた、照明による消費電力を削減する構造を採用する。</w:t>
            </w:r>
          </w:p>
        </w:tc>
      </w:tr>
      <w:tr w:rsidR="002C60EC" w:rsidRPr="00AA2AC6" w14:paraId="5325C1CF" w14:textId="77777777" w:rsidTr="002C60EC">
        <w:trPr>
          <w:trHeight w:val="227"/>
        </w:trPr>
        <w:tc>
          <w:tcPr>
            <w:tcW w:w="559" w:type="dxa"/>
            <w:vMerge/>
            <w:tcBorders>
              <w:left w:val="single" w:sz="8" w:space="0" w:color="auto"/>
            </w:tcBorders>
            <w:shd w:val="clear" w:color="auto" w:fill="auto"/>
            <w:noWrap/>
            <w:hideMark/>
          </w:tcPr>
          <w:p w14:paraId="4C482C3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07D63F9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41530B8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29EE1B4D" w14:textId="405F424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2E9A29F9" w14:textId="235A83A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790390A3" w14:textId="74045ED7"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6B48F67E" w14:textId="170D7F0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69253316" w14:textId="127CDDE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太陽光発電や風力発電などの再生可能エネルギーを利用した設備を導入する。</w:t>
            </w:r>
          </w:p>
        </w:tc>
      </w:tr>
      <w:tr w:rsidR="002C60EC" w:rsidRPr="00AA2AC6" w14:paraId="0C84D5FB" w14:textId="77777777" w:rsidTr="002C60EC">
        <w:trPr>
          <w:trHeight w:val="227"/>
        </w:trPr>
        <w:tc>
          <w:tcPr>
            <w:tcW w:w="559" w:type="dxa"/>
            <w:vMerge/>
            <w:tcBorders>
              <w:left w:val="single" w:sz="8" w:space="0" w:color="auto"/>
            </w:tcBorders>
            <w:shd w:val="clear" w:color="auto" w:fill="auto"/>
            <w:noWrap/>
            <w:hideMark/>
          </w:tcPr>
          <w:p w14:paraId="6A8914D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27F1528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6FF6BC8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67ABAAE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3FC89013" w14:textId="29110B5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19B7D25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0C4C042B" w14:textId="68994ED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5B48A23D" w14:textId="04BD66D3"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工事車両の運行の際は、大気汚染物質や二酸化炭素の排出を抑制する、アイドリングストップなどのエコドライブを実践する。</w:t>
            </w:r>
          </w:p>
        </w:tc>
      </w:tr>
      <w:tr w:rsidR="002C60EC" w:rsidRPr="00AA2AC6" w14:paraId="6A0A5FE1" w14:textId="77777777" w:rsidTr="002C60EC">
        <w:trPr>
          <w:trHeight w:val="227"/>
        </w:trPr>
        <w:tc>
          <w:tcPr>
            <w:tcW w:w="559" w:type="dxa"/>
            <w:vMerge/>
            <w:tcBorders>
              <w:left w:val="single" w:sz="8" w:space="0" w:color="auto"/>
            </w:tcBorders>
            <w:shd w:val="clear" w:color="auto" w:fill="auto"/>
            <w:noWrap/>
            <w:hideMark/>
          </w:tcPr>
          <w:p w14:paraId="5F11AD2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442CF9D3"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val="restart"/>
            <w:shd w:val="clear" w:color="auto" w:fill="auto"/>
            <w:noWrap/>
            <w:hideMark/>
          </w:tcPr>
          <w:p w14:paraId="0C78FE2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I2資源の有効利用</w:t>
            </w:r>
          </w:p>
        </w:tc>
        <w:tc>
          <w:tcPr>
            <w:tcW w:w="242" w:type="dxa"/>
            <w:shd w:val="clear" w:color="auto" w:fill="auto"/>
            <w:noWrap/>
            <w:vAlign w:val="center"/>
            <w:hideMark/>
          </w:tcPr>
          <w:p w14:paraId="18B9EFBD" w14:textId="35F0D80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302EDE88" w14:textId="7E1DDE1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7FB8397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111BDC14" w14:textId="63B1C5A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74D6A87B" w14:textId="6DC170FD"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環境ラベルや「グリーンラベル購入ネットワーク」データベースなどを参考にして、環境に配慮した物品を選択購入・使用する。</w:t>
            </w:r>
          </w:p>
        </w:tc>
      </w:tr>
      <w:tr w:rsidR="002C60EC" w:rsidRPr="00AA2AC6" w14:paraId="0D727D42" w14:textId="77777777" w:rsidTr="002C60EC">
        <w:trPr>
          <w:trHeight w:val="227"/>
        </w:trPr>
        <w:tc>
          <w:tcPr>
            <w:tcW w:w="559" w:type="dxa"/>
            <w:vMerge/>
            <w:tcBorders>
              <w:left w:val="single" w:sz="8" w:space="0" w:color="auto"/>
            </w:tcBorders>
            <w:shd w:val="clear" w:color="auto" w:fill="auto"/>
            <w:noWrap/>
            <w:hideMark/>
          </w:tcPr>
          <w:p w14:paraId="2B0D3BD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35BD7FA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41D7B7C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0BB26CBE" w14:textId="101434B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57027CE1" w14:textId="6B22F89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5486F13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157DA500" w14:textId="7BC4FCC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102F9BA3" w14:textId="02C53436"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建設資材は、「建設工事に係る資材の再資源化などに関する法律」に基づく特定建設資材（コンクリート、木材、アスファルトなど）などを率先して利用する。</w:t>
            </w:r>
          </w:p>
        </w:tc>
      </w:tr>
      <w:tr w:rsidR="002C60EC" w:rsidRPr="00AA2AC6" w14:paraId="7F4459F5" w14:textId="77777777" w:rsidTr="002C60EC">
        <w:trPr>
          <w:trHeight w:val="227"/>
        </w:trPr>
        <w:tc>
          <w:tcPr>
            <w:tcW w:w="559" w:type="dxa"/>
            <w:vMerge/>
            <w:tcBorders>
              <w:left w:val="single" w:sz="8" w:space="0" w:color="auto"/>
            </w:tcBorders>
            <w:shd w:val="clear" w:color="auto" w:fill="auto"/>
            <w:noWrap/>
            <w:hideMark/>
          </w:tcPr>
          <w:p w14:paraId="7C3BF39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22FBCA0F"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308366E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3C0FBABB" w14:textId="214C10D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427B79B7" w14:textId="0DFCF8A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10AA4EE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15F93CE5" w14:textId="13AC256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15A1E7BF" w14:textId="5CDD289A"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廃棄物は、発生を抑制し、再資源化や適正処理を行う。</w:t>
            </w:r>
          </w:p>
        </w:tc>
      </w:tr>
      <w:tr w:rsidR="002C60EC" w:rsidRPr="00AA2AC6" w14:paraId="1FA4CD7F" w14:textId="77777777" w:rsidTr="002C60EC">
        <w:trPr>
          <w:trHeight w:val="227"/>
        </w:trPr>
        <w:tc>
          <w:tcPr>
            <w:tcW w:w="559" w:type="dxa"/>
            <w:vMerge/>
            <w:tcBorders>
              <w:left w:val="single" w:sz="8" w:space="0" w:color="auto"/>
            </w:tcBorders>
            <w:shd w:val="clear" w:color="auto" w:fill="auto"/>
            <w:noWrap/>
            <w:hideMark/>
          </w:tcPr>
          <w:p w14:paraId="13EFED6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shd w:val="clear" w:color="auto" w:fill="auto"/>
            <w:noWrap/>
            <w:hideMark/>
          </w:tcPr>
          <w:p w14:paraId="7673D95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shd w:val="clear" w:color="auto" w:fill="auto"/>
            <w:noWrap/>
            <w:hideMark/>
          </w:tcPr>
          <w:p w14:paraId="5564E22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shd w:val="clear" w:color="auto" w:fill="auto"/>
            <w:noWrap/>
            <w:vAlign w:val="center"/>
            <w:hideMark/>
          </w:tcPr>
          <w:p w14:paraId="1A44B109" w14:textId="05B01A0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shd w:val="clear" w:color="auto" w:fill="auto"/>
            <w:noWrap/>
            <w:vAlign w:val="center"/>
            <w:hideMark/>
          </w:tcPr>
          <w:p w14:paraId="584868F4" w14:textId="016C358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vAlign w:val="center"/>
          </w:tcPr>
          <w:p w14:paraId="7118E04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shd w:val="clear" w:color="auto" w:fill="auto"/>
            <w:noWrap/>
            <w:vAlign w:val="center"/>
            <w:hideMark/>
          </w:tcPr>
          <w:p w14:paraId="6CEF4BCE" w14:textId="3B18FBC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right w:val="single" w:sz="8" w:space="0" w:color="auto"/>
            </w:tcBorders>
            <w:shd w:val="clear" w:color="auto" w:fill="auto"/>
            <w:noWrap/>
            <w:vAlign w:val="center"/>
            <w:hideMark/>
          </w:tcPr>
          <w:p w14:paraId="333BFEA5" w14:textId="53C599FD"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建設発生木材などは、チップ化して堆肥の材料にするなどの再資源化を図る。</w:t>
            </w:r>
          </w:p>
        </w:tc>
      </w:tr>
      <w:tr w:rsidR="002C60EC" w:rsidRPr="00AA2AC6" w14:paraId="27928DA3" w14:textId="77777777" w:rsidTr="002C60EC">
        <w:trPr>
          <w:trHeight w:val="227"/>
        </w:trPr>
        <w:tc>
          <w:tcPr>
            <w:tcW w:w="559" w:type="dxa"/>
            <w:vMerge/>
            <w:tcBorders>
              <w:left w:val="single" w:sz="8" w:space="0" w:color="auto"/>
              <w:bottom w:val="single" w:sz="8" w:space="0" w:color="auto"/>
            </w:tcBorders>
            <w:shd w:val="clear" w:color="auto" w:fill="auto"/>
            <w:noWrap/>
            <w:hideMark/>
          </w:tcPr>
          <w:p w14:paraId="106C348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64" w:type="dxa"/>
            <w:vMerge/>
            <w:tcBorders>
              <w:bottom w:val="single" w:sz="8" w:space="0" w:color="auto"/>
            </w:tcBorders>
            <w:shd w:val="clear" w:color="auto" w:fill="auto"/>
            <w:noWrap/>
            <w:hideMark/>
          </w:tcPr>
          <w:p w14:paraId="22285CD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127" w:type="dxa"/>
            <w:vMerge/>
            <w:tcBorders>
              <w:bottom w:val="single" w:sz="8" w:space="0" w:color="auto"/>
            </w:tcBorders>
            <w:shd w:val="clear" w:color="auto" w:fill="auto"/>
            <w:noWrap/>
            <w:hideMark/>
          </w:tcPr>
          <w:p w14:paraId="017E5B4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42" w:type="dxa"/>
            <w:tcBorders>
              <w:bottom w:val="single" w:sz="8" w:space="0" w:color="auto"/>
            </w:tcBorders>
            <w:shd w:val="clear" w:color="auto" w:fill="auto"/>
            <w:noWrap/>
            <w:vAlign w:val="center"/>
            <w:hideMark/>
          </w:tcPr>
          <w:p w14:paraId="677F9A7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bottom w:val="single" w:sz="8" w:space="0" w:color="auto"/>
            </w:tcBorders>
            <w:shd w:val="clear" w:color="auto" w:fill="auto"/>
            <w:noWrap/>
            <w:vAlign w:val="center"/>
            <w:hideMark/>
          </w:tcPr>
          <w:p w14:paraId="2555968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2" w:type="dxa"/>
            <w:tcBorders>
              <w:bottom w:val="single" w:sz="8" w:space="0" w:color="auto"/>
            </w:tcBorders>
            <w:vAlign w:val="center"/>
          </w:tcPr>
          <w:p w14:paraId="20F977E9" w14:textId="66B74DF9"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2" w:type="dxa"/>
            <w:tcBorders>
              <w:bottom w:val="single" w:sz="8" w:space="0" w:color="auto"/>
            </w:tcBorders>
            <w:shd w:val="clear" w:color="auto" w:fill="auto"/>
            <w:noWrap/>
            <w:vAlign w:val="center"/>
            <w:hideMark/>
          </w:tcPr>
          <w:p w14:paraId="5F7BBEE9" w14:textId="45BBD5D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496" w:type="dxa"/>
            <w:tcBorders>
              <w:bottom w:val="single" w:sz="8" w:space="0" w:color="auto"/>
              <w:right w:val="single" w:sz="8" w:space="0" w:color="auto"/>
            </w:tcBorders>
            <w:shd w:val="clear" w:color="auto" w:fill="auto"/>
            <w:noWrap/>
            <w:vAlign w:val="center"/>
            <w:hideMark/>
          </w:tcPr>
          <w:p w14:paraId="2957C7A3" w14:textId="2B346C59"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緑地の維持管理で発生した剪定枝などは、チップ化して堆肥の材料にするなどの再資源化を図る。</w:t>
            </w:r>
          </w:p>
        </w:tc>
      </w:tr>
    </w:tbl>
    <w:p w14:paraId="229C4BD4" w14:textId="77777777" w:rsidR="005025B9" w:rsidRPr="005F2444" w:rsidRDefault="005025B9" w:rsidP="00DF78ED">
      <w:pPr>
        <w:pStyle w:val="5"/>
      </w:pPr>
    </w:p>
    <w:sectPr w:rsidR="005025B9" w:rsidRPr="005F2444" w:rsidSect="00E53780">
      <w:headerReference w:type="even" r:id="rId8"/>
      <w:headerReference w:type="default" r:id="rId9"/>
      <w:pgSz w:w="11907" w:h="16840" w:code="9"/>
      <w:pgMar w:top="1418" w:right="1418" w:bottom="1418" w:left="1418" w:header="851" w:footer="567" w:gutter="0"/>
      <w:cols w:space="425"/>
      <w:noEndnote/>
      <w:docGrid w:type="linesAndChars" w:linePitch="341"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4A70D" w14:textId="77777777" w:rsidR="008479A3" w:rsidRDefault="008479A3" w:rsidP="007E0180">
      <w:r>
        <w:separator/>
      </w:r>
    </w:p>
  </w:endnote>
  <w:endnote w:type="continuationSeparator" w:id="0">
    <w:p w14:paraId="7C60A51F" w14:textId="77777777" w:rsidR="008479A3" w:rsidRDefault="008479A3" w:rsidP="007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FDDAC" w14:textId="77777777" w:rsidR="008479A3" w:rsidRDefault="008479A3" w:rsidP="007E0180">
      <w:r>
        <w:separator/>
      </w:r>
    </w:p>
  </w:footnote>
  <w:footnote w:type="continuationSeparator" w:id="0">
    <w:p w14:paraId="127DB828" w14:textId="77777777" w:rsidR="008479A3" w:rsidRDefault="008479A3" w:rsidP="007E0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EDA0" w14:textId="77777777" w:rsidR="00B33163" w:rsidRPr="00644F15" w:rsidRDefault="00B33163" w:rsidP="004A5791">
    <w:pPr>
      <w:pStyle w:val="a5"/>
      <w:jc w:val="lef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2DF54B01" w14:textId="74C2AD16" w:rsidR="00B33163" w:rsidRPr="004A5791" w:rsidRDefault="00B33163" w:rsidP="004A5791">
    <w:pPr>
      <w:pStyle w:val="a5"/>
    </w:pPr>
    <w:r w:rsidRPr="00644F15">
      <w:rPr>
        <w:rFonts w:ascii="BIZ UDゴシック" w:eastAsia="BIZ UDゴシック" w:hAnsi="BIZ UDゴシック" w:hint="eastAsia"/>
        <w:sz w:val="18"/>
      </w:rPr>
      <w:t>環境配慮チェックシート【</w:t>
    </w:r>
    <w:r w:rsidR="001B65A7">
      <w:rPr>
        <w:rFonts w:ascii="BIZ UDゴシック" w:eastAsia="BIZ UDゴシック" w:hAnsi="BIZ UDゴシック" w:hint="eastAsia"/>
        <w:sz w:val="18"/>
      </w:rPr>
      <w:t>廃棄物処理施設整備</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FED3" w14:textId="77777777"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1C83AE9C" w14:textId="450F2D1D"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環境配慮チェックシート【</w:t>
    </w:r>
    <w:r w:rsidR="001B65A7">
      <w:rPr>
        <w:rFonts w:ascii="BIZ UDゴシック" w:eastAsia="BIZ UDゴシック" w:hAnsi="BIZ UDゴシック" w:hint="eastAsia"/>
        <w:sz w:val="18"/>
      </w:rPr>
      <w:t>廃棄物処理施設整備</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903FE"/>
    <w:multiLevelType w:val="multilevel"/>
    <w:tmpl w:val="BCC45ACE"/>
    <w:lvl w:ilvl="0">
      <w:start w:val="3"/>
      <w:numFmt w:val="decimalFullWidth"/>
      <w:pStyle w:val="1"/>
      <w:suff w:val="space"/>
      <w:lvlText w:val="第%1部"/>
      <w:lvlJc w:val="left"/>
      <w:pPr>
        <w:ind w:left="1134" w:firstLine="0"/>
      </w:pPr>
      <w:rPr>
        <w:rFonts w:ascii="HGP創英角ｺﾞｼｯｸUB" w:eastAsia="HGP創英角ｺﾞｼｯｸUB" w:hint="eastAsia"/>
        <w:b w:val="0"/>
        <w:i w:val="0"/>
        <w:sz w:val="44"/>
      </w:rPr>
    </w:lvl>
    <w:lvl w:ilvl="1">
      <w:start w:val="1"/>
      <w:numFmt w:val="decimalFullWidth"/>
      <w:pStyle w:val="2"/>
      <w:suff w:val="space"/>
      <w:lvlText w:val="第%2章"/>
      <w:lvlJc w:val="left"/>
      <w:pPr>
        <w:ind w:left="0" w:firstLine="113"/>
      </w:pPr>
      <w:rPr>
        <w:rFonts w:ascii="HGP創英角ｺﾞｼｯｸUB" w:eastAsia="HGP創英角ｺﾞｼｯｸUB" w:hAnsi="HGP創英角ｺﾞｼｯｸUB" w:hint="eastAsia"/>
        <w:b w:val="0"/>
        <w:i w:val="0"/>
        <w:sz w:val="44"/>
      </w:rPr>
    </w:lvl>
    <w:lvl w:ilvl="2">
      <w:start w:val="1"/>
      <w:numFmt w:val="decimalFullWidth"/>
      <w:pStyle w:val="3"/>
      <w:suff w:val="nothing"/>
      <w:lvlText w:val="　%3　"/>
      <w:lvlJc w:val="left"/>
      <w:pPr>
        <w:ind w:left="227" w:hanging="227"/>
      </w:pPr>
      <w:rPr>
        <w:rFonts w:ascii="HGP創英角ｺﾞｼｯｸUB" w:eastAsia="HGP創英角ｺﾞｼｯｸUB" w:hAnsi="BIZ UDゴシック" w:hint="eastAsia"/>
        <w:b w:val="0"/>
        <w:i w:val="0"/>
        <w:color w:val="FFFFFF" w:themeColor="background1"/>
        <w:spacing w:val="0"/>
        <w:w w:val="100"/>
        <w:position w:val="0"/>
        <w:sz w:val="32"/>
        <w:szCs w:val="21"/>
        <w:bdr w:val="none" w:sz="0" w:space="0" w:color="auto"/>
        <w:shd w:val="clear" w:color="auto" w:fill="auto"/>
      </w:rPr>
    </w:lvl>
    <w:lvl w:ilvl="3">
      <w:start w:val="1"/>
      <w:numFmt w:val="decimal"/>
      <w:pStyle w:val="4"/>
      <w:suff w:val="nothing"/>
      <w:lvlText w:val="（%4）"/>
      <w:lvlJc w:val="left"/>
      <w:pPr>
        <w:ind w:left="0" w:firstLine="0"/>
      </w:pPr>
      <w:rPr>
        <w:rFonts w:ascii="BIZ UDゴシック" w:eastAsia="BIZ UDゴシック" w:hAnsi="BIZ UDゴシック" w:hint="eastAsia"/>
        <w:b/>
        <w:i w:val="0"/>
        <w:sz w:val="24"/>
        <w:lang w:val="en-US"/>
      </w:rPr>
    </w:lvl>
    <w:lvl w:ilvl="4">
      <w:start w:val="1"/>
      <w:numFmt w:val="decimal"/>
      <w:suff w:val="nothing"/>
      <w:lvlText w:val="(%5）"/>
      <w:lvlJc w:val="left"/>
      <w:pPr>
        <w:ind w:left="0" w:firstLine="0"/>
      </w:pPr>
      <w:rPr>
        <w:rFonts w:ascii="HGP創英角ｺﾞｼｯｸUB" w:eastAsia="HGP創英角ｺﾞｼｯｸUB" w:hAnsi="ＭＳ ゴシック" w:hint="eastAsia"/>
        <w:b w:val="0"/>
        <w:i w:val="0"/>
        <w:sz w:val="32"/>
        <w:szCs w:val="21"/>
      </w:rPr>
    </w:lvl>
    <w:lvl w:ilvl="5">
      <w:start w:val="1"/>
      <w:numFmt w:val="upperLetter"/>
      <w:suff w:val="nothing"/>
      <w:lvlText w:val="%6 "/>
      <w:lvlJc w:val="left"/>
      <w:pPr>
        <w:ind w:left="425" w:hanging="368"/>
      </w:pPr>
      <w:rPr>
        <w:rFonts w:ascii="BIZ UDゴシック" w:eastAsia="BIZ UDゴシック" w:hAnsi="BIZ UDゴシック" w:hint="eastAsia"/>
        <w:b/>
        <w:i w:val="0"/>
        <w:sz w:val="24"/>
        <w:szCs w:val="21"/>
      </w:rPr>
    </w:lvl>
    <w:lvl w:ilvl="6">
      <w:start w:val="1"/>
      <w:numFmt w:val="decimal"/>
      <w:suff w:val="space"/>
      <w:lvlText w:val="(%7)"/>
      <w:lvlJc w:val="left"/>
      <w:pPr>
        <w:ind w:left="0" w:firstLine="0"/>
      </w:pPr>
      <w:rPr>
        <w:rFonts w:ascii="HGP創英角ｺﾞｼｯｸUB" w:eastAsia="HGP創英角ｺﾞｼｯｸUB" w:hAnsi="HGP創英角ｺﾞｼｯｸUB" w:hint="eastAsia"/>
        <w:b w:val="0"/>
        <w:i w:val="0"/>
        <w:sz w:val="28"/>
        <w:szCs w:val="20"/>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hideSpellingErrors/>
  <w:proofState w:spelling="clean" w:grammar="dirty"/>
  <w:defaultTabStop w:val="840"/>
  <w:evenAndOddHeaders/>
  <w:drawingGridHorizontalSpacing w:val="108"/>
  <w:drawingGridVerticalSpacing w:val="341"/>
  <w:displayHorizontalDrawingGridEvery w:val="0"/>
  <w:characterSpacingControl w:val="compressPunctuation"/>
  <w:strictFirstAndLastChars/>
  <w:hdrShapeDefaults>
    <o:shapedefaults v:ext="edit" spidmax="6145" fill="f" fillcolor="#d8d8d8" stroke="f">
      <v:fill color="#d8d8d8" on="f"/>
      <v:stroke on="f"/>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5E"/>
    <w:rsid w:val="00000E36"/>
    <w:rsid w:val="00002FE7"/>
    <w:rsid w:val="00003081"/>
    <w:rsid w:val="00004AAF"/>
    <w:rsid w:val="00007446"/>
    <w:rsid w:val="00015278"/>
    <w:rsid w:val="0001568D"/>
    <w:rsid w:val="0001738F"/>
    <w:rsid w:val="00017F45"/>
    <w:rsid w:val="00021428"/>
    <w:rsid w:val="00022A7C"/>
    <w:rsid w:val="000237BB"/>
    <w:rsid w:val="0002384B"/>
    <w:rsid w:val="00026570"/>
    <w:rsid w:val="00031F91"/>
    <w:rsid w:val="00034D7E"/>
    <w:rsid w:val="00040E93"/>
    <w:rsid w:val="000422C5"/>
    <w:rsid w:val="00044744"/>
    <w:rsid w:val="00051259"/>
    <w:rsid w:val="00051933"/>
    <w:rsid w:val="000536CB"/>
    <w:rsid w:val="00055378"/>
    <w:rsid w:val="00060B1F"/>
    <w:rsid w:val="000622DA"/>
    <w:rsid w:val="0006266C"/>
    <w:rsid w:val="00062B01"/>
    <w:rsid w:val="00065F1C"/>
    <w:rsid w:val="00071D81"/>
    <w:rsid w:val="00072425"/>
    <w:rsid w:val="000729F8"/>
    <w:rsid w:val="0007312F"/>
    <w:rsid w:val="00073787"/>
    <w:rsid w:val="000738FB"/>
    <w:rsid w:val="00083029"/>
    <w:rsid w:val="00083925"/>
    <w:rsid w:val="00083CA1"/>
    <w:rsid w:val="00086DC2"/>
    <w:rsid w:val="00087BFA"/>
    <w:rsid w:val="00090422"/>
    <w:rsid w:val="00091B18"/>
    <w:rsid w:val="000945ED"/>
    <w:rsid w:val="000A0632"/>
    <w:rsid w:val="000A21FA"/>
    <w:rsid w:val="000A30D1"/>
    <w:rsid w:val="000A3916"/>
    <w:rsid w:val="000A4425"/>
    <w:rsid w:val="000B0364"/>
    <w:rsid w:val="000B187F"/>
    <w:rsid w:val="000B3883"/>
    <w:rsid w:val="000B3E36"/>
    <w:rsid w:val="000B6992"/>
    <w:rsid w:val="000B7071"/>
    <w:rsid w:val="000B796E"/>
    <w:rsid w:val="000C0A51"/>
    <w:rsid w:val="000C0B54"/>
    <w:rsid w:val="000C2CB9"/>
    <w:rsid w:val="000C4836"/>
    <w:rsid w:val="000C4FC6"/>
    <w:rsid w:val="000C5594"/>
    <w:rsid w:val="000C63CE"/>
    <w:rsid w:val="000C6654"/>
    <w:rsid w:val="000D14E8"/>
    <w:rsid w:val="000D3063"/>
    <w:rsid w:val="000D5055"/>
    <w:rsid w:val="000D5165"/>
    <w:rsid w:val="000D7B01"/>
    <w:rsid w:val="000E05E6"/>
    <w:rsid w:val="000E0711"/>
    <w:rsid w:val="000E4651"/>
    <w:rsid w:val="000E6247"/>
    <w:rsid w:val="000E737A"/>
    <w:rsid w:val="000F1CF1"/>
    <w:rsid w:val="000F49E1"/>
    <w:rsid w:val="00101359"/>
    <w:rsid w:val="00101972"/>
    <w:rsid w:val="00105BC6"/>
    <w:rsid w:val="00113D65"/>
    <w:rsid w:val="00117E97"/>
    <w:rsid w:val="00124253"/>
    <w:rsid w:val="001244A2"/>
    <w:rsid w:val="00124EE9"/>
    <w:rsid w:val="0012625F"/>
    <w:rsid w:val="0013005E"/>
    <w:rsid w:val="001305BA"/>
    <w:rsid w:val="0013254F"/>
    <w:rsid w:val="00133C82"/>
    <w:rsid w:val="00136079"/>
    <w:rsid w:val="001376E5"/>
    <w:rsid w:val="00142489"/>
    <w:rsid w:val="0014585D"/>
    <w:rsid w:val="00146D17"/>
    <w:rsid w:val="00147316"/>
    <w:rsid w:val="00147993"/>
    <w:rsid w:val="00147B1D"/>
    <w:rsid w:val="0015062F"/>
    <w:rsid w:val="00150E85"/>
    <w:rsid w:val="00151507"/>
    <w:rsid w:val="001519F5"/>
    <w:rsid w:val="00152234"/>
    <w:rsid w:val="00153B9B"/>
    <w:rsid w:val="0015436D"/>
    <w:rsid w:val="0015673E"/>
    <w:rsid w:val="001605E0"/>
    <w:rsid w:val="00160A51"/>
    <w:rsid w:val="00162F2C"/>
    <w:rsid w:val="00163FEC"/>
    <w:rsid w:val="00166CAC"/>
    <w:rsid w:val="00172533"/>
    <w:rsid w:val="00173E07"/>
    <w:rsid w:val="00180798"/>
    <w:rsid w:val="00181768"/>
    <w:rsid w:val="001850A0"/>
    <w:rsid w:val="00187F3A"/>
    <w:rsid w:val="001908C1"/>
    <w:rsid w:val="00191B46"/>
    <w:rsid w:val="00193B15"/>
    <w:rsid w:val="00194C4B"/>
    <w:rsid w:val="00195AF0"/>
    <w:rsid w:val="0019649D"/>
    <w:rsid w:val="00197569"/>
    <w:rsid w:val="00197F2E"/>
    <w:rsid w:val="001A0977"/>
    <w:rsid w:val="001A10DF"/>
    <w:rsid w:val="001A1990"/>
    <w:rsid w:val="001A1EBE"/>
    <w:rsid w:val="001A38C4"/>
    <w:rsid w:val="001A5652"/>
    <w:rsid w:val="001A62AD"/>
    <w:rsid w:val="001A6E86"/>
    <w:rsid w:val="001B00F0"/>
    <w:rsid w:val="001B46E0"/>
    <w:rsid w:val="001B65A7"/>
    <w:rsid w:val="001B6D0E"/>
    <w:rsid w:val="001B74D5"/>
    <w:rsid w:val="001C07FD"/>
    <w:rsid w:val="001C2077"/>
    <w:rsid w:val="001C209D"/>
    <w:rsid w:val="001C27DF"/>
    <w:rsid w:val="001C4112"/>
    <w:rsid w:val="001C520A"/>
    <w:rsid w:val="001C5CE0"/>
    <w:rsid w:val="001C6FF9"/>
    <w:rsid w:val="001D0077"/>
    <w:rsid w:val="001D028E"/>
    <w:rsid w:val="001D1208"/>
    <w:rsid w:val="001D43CA"/>
    <w:rsid w:val="001D44F7"/>
    <w:rsid w:val="001D69FE"/>
    <w:rsid w:val="001D6D02"/>
    <w:rsid w:val="001D72A4"/>
    <w:rsid w:val="001E46B5"/>
    <w:rsid w:val="001E7052"/>
    <w:rsid w:val="001F0E09"/>
    <w:rsid w:val="001F132B"/>
    <w:rsid w:val="001F24B7"/>
    <w:rsid w:val="001F4287"/>
    <w:rsid w:val="001F54F2"/>
    <w:rsid w:val="001F61E6"/>
    <w:rsid w:val="001F732E"/>
    <w:rsid w:val="001F767C"/>
    <w:rsid w:val="00201C3F"/>
    <w:rsid w:val="002030F5"/>
    <w:rsid w:val="00203230"/>
    <w:rsid w:val="0020397A"/>
    <w:rsid w:val="00203FC3"/>
    <w:rsid w:val="0020530F"/>
    <w:rsid w:val="00206716"/>
    <w:rsid w:val="002101D0"/>
    <w:rsid w:val="00212880"/>
    <w:rsid w:val="00213653"/>
    <w:rsid w:val="00216A69"/>
    <w:rsid w:val="00216AE6"/>
    <w:rsid w:val="00216F09"/>
    <w:rsid w:val="002212D6"/>
    <w:rsid w:val="002235EC"/>
    <w:rsid w:val="00223B8A"/>
    <w:rsid w:val="00223F6E"/>
    <w:rsid w:val="00224484"/>
    <w:rsid w:val="00224906"/>
    <w:rsid w:val="00233946"/>
    <w:rsid w:val="00234A92"/>
    <w:rsid w:val="0023648B"/>
    <w:rsid w:val="00237430"/>
    <w:rsid w:val="002376C6"/>
    <w:rsid w:val="00240308"/>
    <w:rsid w:val="002416D4"/>
    <w:rsid w:val="002420B4"/>
    <w:rsid w:val="0024230F"/>
    <w:rsid w:val="0024375F"/>
    <w:rsid w:val="00243A87"/>
    <w:rsid w:val="002518C9"/>
    <w:rsid w:val="0025219A"/>
    <w:rsid w:val="002527CD"/>
    <w:rsid w:val="00252F0C"/>
    <w:rsid w:val="00253E84"/>
    <w:rsid w:val="00254663"/>
    <w:rsid w:val="002564DB"/>
    <w:rsid w:val="00261AF3"/>
    <w:rsid w:val="00263B5E"/>
    <w:rsid w:val="00263D84"/>
    <w:rsid w:val="002660B6"/>
    <w:rsid w:val="0026728A"/>
    <w:rsid w:val="00267C16"/>
    <w:rsid w:val="00270188"/>
    <w:rsid w:val="00272379"/>
    <w:rsid w:val="00272E75"/>
    <w:rsid w:val="00273F77"/>
    <w:rsid w:val="00274168"/>
    <w:rsid w:val="002748CD"/>
    <w:rsid w:val="002765F9"/>
    <w:rsid w:val="00277B07"/>
    <w:rsid w:val="00277F39"/>
    <w:rsid w:val="0028018D"/>
    <w:rsid w:val="00281CDC"/>
    <w:rsid w:val="002830E6"/>
    <w:rsid w:val="002832E6"/>
    <w:rsid w:val="002848D4"/>
    <w:rsid w:val="00284C57"/>
    <w:rsid w:val="00284D2E"/>
    <w:rsid w:val="00285BE0"/>
    <w:rsid w:val="002902C9"/>
    <w:rsid w:val="0029127B"/>
    <w:rsid w:val="00292098"/>
    <w:rsid w:val="00292219"/>
    <w:rsid w:val="002948F9"/>
    <w:rsid w:val="002970E7"/>
    <w:rsid w:val="002A278D"/>
    <w:rsid w:val="002A2E30"/>
    <w:rsid w:val="002A4680"/>
    <w:rsid w:val="002A47C6"/>
    <w:rsid w:val="002A4FE1"/>
    <w:rsid w:val="002A59AD"/>
    <w:rsid w:val="002A754A"/>
    <w:rsid w:val="002B0AD5"/>
    <w:rsid w:val="002B325E"/>
    <w:rsid w:val="002B3FE9"/>
    <w:rsid w:val="002B672E"/>
    <w:rsid w:val="002B69B2"/>
    <w:rsid w:val="002C11D6"/>
    <w:rsid w:val="002C1436"/>
    <w:rsid w:val="002C315B"/>
    <w:rsid w:val="002C4A57"/>
    <w:rsid w:val="002C5889"/>
    <w:rsid w:val="002C60EC"/>
    <w:rsid w:val="002C6BDA"/>
    <w:rsid w:val="002C6E38"/>
    <w:rsid w:val="002D1952"/>
    <w:rsid w:val="002D2037"/>
    <w:rsid w:val="002D2CA4"/>
    <w:rsid w:val="002D366D"/>
    <w:rsid w:val="002D4C1F"/>
    <w:rsid w:val="002D5B5E"/>
    <w:rsid w:val="002D730B"/>
    <w:rsid w:val="002E24B3"/>
    <w:rsid w:val="002E41C7"/>
    <w:rsid w:val="002E4437"/>
    <w:rsid w:val="002E5323"/>
    <w:rsid w:val="002E7DAB"/>
    <w:rsid w:val="002F0DA2"/>
    <w:rsid w:val="002F2472"/>
    <w:rsid w:val="002F4D2C"/>
    <w:rsid w:val="002F69AB"/>
    <w:rsid w:val="002F6CB2"/>
    <w:rsid w:val="002F6E28"/>
    <w:rsid w:val="002F7064"/>
    <w:rsid w:val="003022F3"/>
    <w:rsid w:val="003044BF"/>
    <w:rsid w:val="00305097"/>
    <w:rsid w:val="003054EA"/>
    <w:rsid w:val="00305585"/>
    <w:rsid w:val="0030576A"/>
    <w:rsid w:val="00310B17"/>
    <w:rsid w:val="00311524"/>
    <w:rsid w:val="00313B41"/>
    <w:rsid w:val="00314053"/>
    <w:rsid w:val="003142D1"/>
    <w:rsid w:val="00316AE1"/>
    <w:rsid w:val="0032140E"/>
    <w:rsid w:val="00321860"/>
    <w:rsid w:val="00322AA6"/>
    <w:rsid w:val="00323DE8"/>
    <w:rsid w:val="003264C3"/>
    <w:rsid w:val="00327E10"/>
    <w:rsid w:val="00330189"/>
    <w:rsid w:val="00332196"/>
    <w:rsid w:val="00334326"/>
    <w:rsid w:val="00334FE5"/>
    <w:rsid w:val="00335A14"/>
    <w:rsid w:val="00335EC6"/>
    <w:rsid w:val="00336606"/>
    <w:rsid w:val="00340233"/>
    <w:rsid w:val="0034102C"/>
    <w:rsid w:val="003439D7"/>
    <w:rsid w:val="003439EA"/>
    <w:rsid w:val="0034522C"/>
    <w:rsid w:val="00346F0B"/>
    <w:rsid w:val="00347EF2"/>
    <w:rsid w:val="00351AAE"/>
    <w:rsid w:val="00352004"/>
    <w:rsid w:val="0035497E"/>
    <w:rsid w:val="00355128"/>
    <w:rsid w:val="00356501"/>
    <w:rsid w:val="0036019C"/>
    <w:rsid w:val="003607C9"/>
    <w:rsid w:val="00360CDB"/>
    <w:rsid w:val="00360F37"/>
    <w:rsid w:val="003620BE"/>
    <w:rsid w:val="0036498F"/>
    <w:rsid w:val="00365F52"/>
    <w:rsid w:val="00366C4F"/>
    <w:rsid w:val="00370AD3"/>
    <w:rsid w:val="00373750"/>
    <w:rsid w:val="00374811"/>
    <w:rsid w:val="0037482E"/>
    <w:rsid w:val="00375232"/>
    <w:rsid w:val="00376DDF"/>
    <w:rsid w:val="0038062E"/>
    <w:rsid w:val="00380FC7"/>
    <w:rsid w:val="00383A63"/>
    <w:rsid w:val="00384C53"/>
    <w:rsid w:val="00386E43"/>
    <w:rsid w:val="00387572"/>
    <w:rsid w:val="0039109A"/>
    <w:rsid w:val="00392745"/>
    <w:rsid w:val="0039293E"/>
    <w:rsid w:val="00394699"/>
    <w:rsid w:val="00395258"/>
    <w:rsid w:val="00397E44"/>
    <w:rsid w:val="003A08FA"/>
    <w:rsid w:val="003A1A64"/>
    <w:rsid w:val="003A3A09"/>
    <w:rsid w:val="003A455F"/>
    <w:rsid w:val="003A5805"/>
    <w:rsid w:val="003A5FC2"/>
    <w:rsid w:val="003A61C9"/>
    <w:rsid w:val="003A7F84"/>
    <w:rsid w:val="003B137B"/>
    <w:rsid w:val="003B16B4"/>
    <w:rsid w:val="003B1918"/>
    <w:rsid w:val="003B23AA"/>
    <w:rsid w:val="003B3E9A"/>
    <w:rsid w:val="003B4C6C"/>
    <w:rsid w:val="003B4DE6"/>
    <w:rsid w:val="003C1912"/>
    <w:rsid w:val="003C328F"/>
    <w:rsid w:val="003C561B"/>
    <w:rsid w:val="003C770D"/>
    <w:rsid w:val="003D1503"/>
    <w:rsid w:val="003D2E31"/>
    <w:rsid w:val="003D32E0"/>
    <w:rsid w:val="003D56D2"/>
    <w:rsid w:val="003D602A"/>
    <w:rsid w:val="003D6528"/>
    <w:rsid w:val="003E3CAD"/>
    <w:rsid w:val="003E4990"/>
    <w:rsid w:val="003E57DF"/>
    <w:rsid w:val="003E5C91"/>
    <w:rsid w:val="003F2164"/>
    <w:rsid w:val="003F2AFB"/>
    <w:rsid w:val="003F3A8A"/>
    <w:rsid w:val="003F3CF9"/>
    <w:rsid w:val="003F433A"/>
    <w:rsid w:val="003F59C0"/>
    <w:rsid w:val="003F6460"/>
    <w:rsid w:val="00402534"/>
    <w:rsid w:val="0040295B"/>
    <w:rsid w:val="0040307B"/>
    <w:rsid w:val="00406CE8"/>
    <w:rsid w:val="00410670"/>
    <w:rsid w:val="0041099B"/>
    <w:rsid w:val="004117B8"/>
    <w:rsid w:val="00411A99"/>
    <w:rsid w:val="00413C46"/>
    <w:rsid w:val="004146AE"/>
    <w:rsid w:val="00417DED"/>
    <w:rsid w:val="00420017"/>
    <w:rsid w:val="004211FE"/>
    <w:rsid w:val="004219A2"/>
    <w:rsid w:val="00421E58"/>
    <w:rsid w:val="004247BB"/>
    <w:rsid w:val="004259D6"/>
    <w:rsid w:val="00427731"/>
    <w:rsid w:val="00430622"/>
    <w:rsid w:val="00435118"/>
    <w:rsid w:val="004358D2"/>
    <w:rsid w:val="00435B8E"/>
    <w:rsid w:val="00436C11"/>
    <w:rsid w:val="00437AA4"/>
    <w:rsid w:val="00437C6F"/>
    <w:rsid w:val="00437E36"/>
    <w:rsid w:val="0044085D"/>
    <w:rsid w:val="00441764"/>
    <w:rsid w:val="004436A9"/>
    <w:rsid w:val="00446684"/>
    <w:rsid w:val="00447A73"/>
    <w:rsid w:val="00447C35"/>
    <w:rsid w:val="00450CED"/>
    <w:rsid w:val="004518DD"/>
    <w:rsid w:val="00453F74"/>
    <w:rsid w:val="004604D1"/>
    <w:rsid w:val="004615A3"/>
    <w:rsid w:val="00463003"/>
    <w:rsid w:val="00467516"/>
    <w:rsid w:val="00467DB5"/>
    <w:rsid w:val="0047287A"/>
    <w:rsid w:val="00472961"/>
    <w:rsid w:val="00472A96"/>
    <w:rsid w:val="0047303A"/>
    <w:rsid w:val="00474413"/>
    <w:rsid w:val="00481E5E"/>
    <w:rsid w:val="00483B1F"/>
    <w:rsid w:val="0048552F"/>
    <w:rsid w:val="00485DE8"/>
    <w:rsid w:val="0048670C"/>
    <w:rsid w:val="0049025F"/>
    <w:rsid w:val="004911B2"/>
    <w:rsid w:val="00491263"/>
    <w:rsid w:val="004923BF"/>
    <w:rsid w:val="00493068"/>
    <w:rsid w:val="004930B7"/>
    <w:rsid w:val="004938D9"/>
    <w:rsid w:val="004939F5"/>
    <w:rsid w:val="00494C9E"/>
    <w:rsid w:val="00497915"/>
    <w:rsid w:val="004A5791"/>
    <w:rsid w:val="004A784B"/>
    <w:rsid w:val="004B1C43"/>
    <w:rsid w:val="004B4B8A"/>
    <w:rsid w:val="004B5A4E"/>
    <w:rsid w:val="004B6DCA"/>
    <w:rsid w:val="004B7D80"/>
    <w:rsid w:val="004C14F6"/>
    <w:rsid w:val="004C28EA"/>
    <w:rsid w:val="004C4631"/>
    <w:rsid w:val="004C7D99"/>
    <w:rsid w:val="004D4311"/>
    <w:rsid w:val="004D4968"/>
    <w:rsid w:val="004D6FFA"/>
    <w:rsid w:val="004E0C6F"/>
    <w:rsid w:val="004E0E48"/>
    <w:rsid w:val="004E0EF3"/>
    <w:rsid w:val="004E2DC7"/>
    <w:rsid w:val="004F065C"/>
    <w:rsid w:val="004F0D3E"/>
    <w:rsid w:val="004F132D"/>
    <w:rsid w:val="004F21B1"/>
    <w:rsid w:val="004F4397"/>
    <w:rsid w:val="004F492F"/>
    <w:rsid w:val="004F7E3B"/>
    <w:rsid w:val="004F7F15"/>
    <w:rsid w:val="00500D31"/>
    <w:rsid w:val="00500F3E"/>
    <w:rsid w:val="005011AE"/>
    <w:rsid w:val="005018F0"/>
    <w:rsid w:val="00501E30"/>
    <w:rsid w:val="005025B9"/>
    <w:rsid w:val="005047ED"/>
    <w:rsid w:val="00506B3A"/>
    <w:rsid w:val="00506D5A"/>
    <w:rsid w:val="00511AB1"/>
    <w:rsid w:val="00511BFF"/>
    <w:rsid w:val="00511EAF"/>
    <w:rsid w:val="00512EFF"/>
    <w:rsid w:val="0051339C"/>
    <w:rsid w:val="0051640D"/>
    <w:rsid w:val="00516A93"/>
    <w:rsid w:val="00520A97"/>
    <w:rsid w:val="005212B1"/>
    <w:rsid w:val="00521B0E"/>
    <w:rsid w:val="005224B0"/>
    <w:rsid w:val="00523FE7"/>
    <w:rsid w:val="00526371"/>
    <w:rsid w:val="00526987"/>
    <w:rsid w:val="00531290"/>
    <w:rsid w:val="00531A77"/>
    <w:rsid w:val="00532C53"/>
    <w:rsid w:val="0053350D"/>
    <w:rsid w:val="00534154"/>
    <w:rsid w:val="00535088"/>
    <w:rsid w:val="00535765"/>
    <w:rsid w:val="00535934"/>
    <w:rsid w:val="00536089"/>
    <w:rsid w:val="005402B5"/>
    <w:rsid w:val="00541385"/>
    <w:rsid w:val="00545446"/>
    <w:rsid w:val="005469D8"/>
    <w:rsid w:val="00547DCE"/>
    <w:rsid w:val="00550259"/>
    <w:rsid w:val="00554F28"/>
    <w:rsid w:val="00555536"/>
    <w:rsid w:val="00556A0D"/>
    <w:rsid w:val="00557D25"/>
    <w:rsid w:val="005606E4"/>
    <w:rsid w:val="00561711"/>
    <w:rsid w:val="00562B88"/>
    <w:rsid w:val="005633FB"/>
    <w:rsid w:val="005657B3"/>
    <w:rsid w:val="005663DD"/>
    <w:rsid w:val="00566D70"/>
    <w:rsid w:val="0057055A"/>
    <w:rsid w:val="0057332F"/>
    <w:rsid w:val="00573DF3"/>
    <w:rsid w:val="00574705"/>
    <w:rsid w:val="005755BF"/>
    <w:rsid w:val="00575643"/>
    <w:rsid w:val="005778F0"/>
    <w:rsid w:val="0058078B"/>
    <w:rsid w:val="00582529"/>
    <w:rsid w:val="005835C7"/>
    <w:rsid w:val="0058387A"/>
    <w:rsid w:val="00584324"/>
    <w:rsid w:val="00584A3D"/>
    <w:rsid w:val="00592246"/>
    <w:rsid w:val="00592929"/>
    <w:rsid w:val="00595456"/>
    <w:rsid w:val="005956B1"/>
    <w:rsid w:val="00597159"/>
    <w:rsid w:val="00597247"/>
    <w:rsid w:val="00597AB9"/>
    <w:rsid w:val="00597C26"/>
    <w:rsid w:val="00597C6C"/>
    <w:rsid w:val="005A371A"/>
    <w:rsid w:val="005A6CD0"/>
    <w:rsid w:val="005B68D0"/>
    <w:rsid w:val="005B724A"/>
    <w:rsid w:val="005C1520"/>
    <w:rsid w:val="005C1DCD"/>
    <w:rsid w:val="005C289E"/>
    <w:rsid w:val="005C4DD7"/>
    <w:rsid w:val="005C6343"/>
    <w:rsid w:val="005C64B7"/>
    <w:rsid w:val="005C6F21"/>
    <w:rsid w:val="005C714D"/>
    <w:rsid w:val="005C7A6C"/>
    <w:rsid w:val="005D0763"/>
    <w:rsid w:val="005D3670"/>
    <w:rsid w:val="005D3CCB"/>
    <w:rsid w:val="005D4F0E"/>
    <w:rsid w:val="005D50DE"/>
    <w:rsid w:val="005D5EEF"/>
    <w:rsid w:val="005E19E7"/>
    <w:rsid w:val="005E2FBF"/>
    <w:rsid w:val="005E2FE0"/>
    <w:rsid w:val="005E51A1"/>
    <w:rsid w:val="005E5575"/>
    <w:rsid w:val="005E7D32"/>
    <w:rsid w:val="005F05B1"/>
    <w:rsid w:val="005F1A76"/>
    <w:rsid w:val="005F1B0E"/>
    <w:rsid w:val="005F2444"/>
    <w:rsid w:val="005F4596"/>
    <w:rsid w:val="005F48D1"/>
    <w:rsid w:val="005F516C"/>
    <w:rsid w:val="005F5E94"/>
    <w:rsid w:val="005F6CAC"/>
    <w:rsid w:val="005F70CB"/>
    <w:rsid w:val="005F7BE9"/>
    <w:rsid w:val="006019AF"/>
    <w:rsid w:val="00607560"/>
    <w:rsid w:val="00611CC7"/>
    <w:rsid w:val="00612001"/>
    <w:rsid w:val="0061205D"/>
    <w:rsid w:val="006124BF"/>
    <w:rsid w:val="00614A81"/>
    <w:rsid w:val="00615EE2"/>
    <w:rsid w:val="00616FCA"/>
    <w:rsid w:val="006216B7"/>
    <w:rsid w:val="006226D3"/>
    <w:rsid w:val="0062471C"/>
    <w:rsid w:val="006255EB"/>
    <w:rsid w:val="006268E0"/>
    <w:rsid w:val="00630F02"/>
    <w:rsid w:val="00630FEF"/>
    <w:rsid w:val="0063438B"/>
    <w:rsid w:val="006351E0"/>
    <w:rsid w:val="0063640E"/>
    <w:rsid w:val="0063727D"/>
    <w:rsid w:val="00643757"/>
    <w:rsid w:val="00644917"/>
    <w:rsid w:val="00644F15"/>
    <w:rsid w:val="0064522B"/>
    <w:rsid w:val="00646647"/>
    <w:rsid w:val="00646D37"/>
    <w:rsid w:val="00650618"/>
    <w:rsid w:val="00652B6B"/>
    <w:rsid w:val="00654772"/>
    <w:rsid w:val="00655788"/>
    <w:rsid w:val="00656EC2"/>
    <w:rsid w:val="00661A85"/>
    <w:rsid w:val="00662728"/>
    <w:rsid w:val="0066294F"/>
    <w:rsid w:val="00663140"/>
    <w:rsid w:val="00663396"/>
    <w:rsid w:val="00663E80"/>
    <w:rsid w:val="0066453C"/>
    <w:rsid w:val="006652E9"/>
    <w:rsid w:val="006654E7"/>
    <w:rsid w:val="00665BCA"/>
    <w:rsid w:val="00666223"/>
    <w:rsid w:val="00666281"/>
    <w:rsid w:val="006670E6"/>
    <w:rsid w:val="00670975"/>
    <w:rsid w:val="00671C7A"/>
    <w:rsid w:val="00673487"/>
    <w:rsid w:val="00675157"/>
    <w:rsid w:val="006779AA"/>
    <w:rsid w:val="00677D73"/>
    <w:rsid w:val="00680210"/>
    <w:rsid w:val="00681E13"/>
    <w:rsid w:val="00681FF3"/>
    <w:rsid w:val="00683504"/>
    <w:rsid w:val="006851D2"/>
    <w:rsid w:val="00685273"/>
    <w:rsid w:val="0068533C"/>
    <w:rsid w:val="00686302"/>
    <w:rsid w:val="006913E0"/>
    <w:rsid w:val="00691DEC"/>
    <w:rsid w:val="00691E0C"/>
    <w:rsid w:val="006925DB"/>
    <w:rsid w:val="00693DBB"/>
    <w:rsid w:val="00694CCB"/>
    <w:rsid w:val="00695345"/>
    <w:rsid w:val="006959C6"/>
    <w:rsid w:val="00696B78"/>
    <w:rsid w:val="00697274"/>
    <w:rsid w:val="006975E7"/>
    <w:rsid w:val="006A28D6"/>
    <w:rsid w:val="006B0DEA"/>
    <w:rsid w:val="006B0FC0"/>
    <w:rsid w:val="006B2004"/>
    <w:rsid w:val="006B29C5"/>
    <w:rsid w:val="006B4C8E"/>
    <w:rsid w:val="006C060E"/>
    <w:rsid w:val="006C2D51"/>
    <w:rsid w:val="006C57D2"/>
    <w:rsid w:val="006C6D29"/>
    <w:rsid w:val="006D05D8"/>
    <w:rsid w:val="006D126F"/>
    <w:rsid w:val="006D244A"/>
    <w:rsid w:val="006D2C83"/>
    <w:rsid w:val="006D3894"/>
    <w:rsid w:val="006D4B4A"/>
    <w:rsid w:val="006D51E1"/>
    <w:rsid w:val="006D592D"/>
    <w:rsid w:val="006D6BE5"/>
    <w:rsid w:val="006E3205"/>
    <w:rsid w:val="006E4575"/>
    <w:rsid w:val="006E712F"/>
    <w:rsid w:val="006F13ED"/>
    <w:rsid w:val="006F19F9"/>
    <w:rsid w:val="006F2827"/>
    <w:rsid w:val="006F32E4"/>
    <w:rsid w:val="006F3E14"/>
    <w:rsid w:val="006F4F15"/>
    <w:rsid w:val="006F5B06"/>
    <w:rsid w:val="006F637C"/>
    <w:rsid w:val="006F6F75"/>
    <w:rsid w:val="006F73E6"/>
    <w:rsid w:val="00701A71"/>
    <w:rsid w:val="00702458"/>
    <w:rsid w:val="0070561E"/>
    <w:rsid w:val="00706447"/>
    <w:rsid w:val="00706C5F"/>
    <w:rsid w:val="0071049E"/>
    <w:rsid w:val="00710D7A"/>
    <w:rsid w:val="0071468C"/>
    <w:rsid w:val="007153B1"/>
    <w:rsid w:val="00720127"/>
    <w:rsid w:val="00720479"/>
    <w:rsid w:val="007204E6"/>
    <w:rsid w:val="007214D8"/>
    <w:rsid w:val="00722E6C"/>
    <w:rsid w:val="007237DB"/>
    <w:rsid w:val="0072562A"/>
    <w:rsid w:val="00726273"/>
    <w:rsid w:val="0073005F"/>
    <w:rsid w:val="007301D5"/>
    <w:rsid w:val="00730862"/>
    <w:rsid w:val="00731326"/>
    <w:rsid w:val="007335CD"/>
    <w:rsid w:val="007339C8"/>
    <w:rsid w:val="0073409F"/>
    <w:rsid w:val="00736339"/>
    <w:rsid w:val="007364CF"/>
    <w:rsid w:val="0073798E"/>
    <w:rsid w:val="00740536"/>
    <w:rsid w:val="00741877"/>
    <w:rsid w:val="00741DA1"/>
    <w:rsid w:val="00741FC4"/>
    <w:rsid w:val="00744244"/>
    <w:rsid w:val="00744A9A"/>
    <w:rsid w:val="00747D3A"/>
    <w:rsid w:val="0075021E"/>
    <w:rsid w:val="007505A5"/>
    <w:rsid w:val="00751BBC"/>
    <w:rsid w:val="007523E7"/>
    <w:rsid w:val="00752DD7"/>
    <w:rsid w:val="00756B6B"/>
    <w:rsid w:val="00756C43"/>
    <w:rsid w:val="00760C7B"/>
    <w:rsid w:val="00762523"/>
    <w:rsid w:val="0076306C"/>
    <w:rsid w:val="007631B6"/>
    <w:rsid w:val="00766139"/>
    <w:rsid w:val="00767248"/>
    <w:rsid w:val="00767940"/>
    <w:rsid w:val="00767CA4"/>
    <w:rsid w:val="0077177B"/>
    <w:rsid w:val="00772C33"/>
    <w:rsid w:val="00773BA8"/>
    <w:rsid w:val="00774904"/>
    <w:rsid w:val="00777EF0"/>
    <w:rsid w:val="007827F9"/>
    <w:rsid w:val="00790735"/>
    <w:rsid w:val="00791DCA"/>
    <w:rsid w:val="007922B1"/>
    <w:rsid w:val="00793FA2"/>
    <w:rsid w:val="007942D9"/>
    <w:rsid w:val="00796F4B"/>
    <w:rsid w:val="007A4381"/>
    <w:rsid w:val="007A477C"/>
    <w:rsid w:val="007A520E"/>
    <w:rsid w:val="007A73CE"/>
    <w:rsid w:val="007B1F81"/>
    <w:rsid w:val="007B6F43"/>
    <w:rsid w:val="007B7A21"/>
    <w:rsid w:val="007C1461"/>
    <w:rsid w:val="007C3B0C"/>
    <w:rsid w:val="007D07EE"/>
    <w:rsid w:val="007D0C9F"/>
    <w:rsid w:val="007D121E"/>
    <w:rsid w:val="007D557B"/>
    <w:rsid w:val="007D6C22"/>
    <w:rsid w:val="007E0180"/>
    <w:rsid w:val="007E3AC7"/>
    <w:rsid w:val="007E447A"/>
    <w:rsid w:val="007E5EA3"/>
    <w:rsid w:val="007E623B"/>
    <w:rsid w:val="007F1748"/>
    <w:rsid w:val="007F1B73"/>
    <w:rsid w:val="007F2C85"/>
    <w:rsid w:val="007F2E25"/>
    <w:rsid w:val="007F3532"/>
    <w:rsid w:val="007F41E3"/>
    <w:rsid w:val="007F68AD"/>
    <w:rsid w:val="007F6A59"/>
    <w:rsid w:val="007F7D3B"/>
    <w:rsid w:val="00801052"/>
    <w:rsid w:val="008054D3"/>
    <w:rsid w:val="008061CF"/>
    <w:rsid w:val="008101BD"/>
    <w:rsid w:val="00813C19"/>
    <w:rsid w:val="00814657"/>
    <w:rsid w:val="0081595D"/>
    <w:rsid w:val="008174EB"/>
    <w:rsid w:val="0082061A"/>
    <w:rsid w:val="00820CB2"/>
    <w:rsid w:val="00823071"/>
    <w:rsid w:val="008245EF"/>
    <w:rsid w:val="0082518B"/>
    <w:rsid w:val="008332FF"/>
    <w:rsid w:val="008344FE"/>
    <w:rsid w:val="00840039"/>
    <w:rsid w:val="00841B37"/>
    <w:rsid w:val="008435B8"/>
    <w:rsid w:val="008452D1"/>
    <w:rsid w:val="00846D46"/>
    <w:rsid w:val="008479A3"/>
    <w:rsid w:val="008512A2"/>
    <w:rsid w:val="00851ABE"/>
    <w:rsid w:val="00853EDA"/>
    <w:rsid w:val="008547B5"/>
    <w:rsid w:val="008579BC"/>
    <w:rsid w:val="00860403"/>
    <w:rsid w:val="008613F7"/>
    <w:rsid w:val="0086153D"/>
    <w:rsid w:val="0086208C"/>
    <w:rsid w:val="00863523"/>
    <w:rsid w:val="00866C0F"/>
    <w:rsid w:val="0086724D"/>
    <w:rsid w:val="008677BC"/>
    <w:rsid w:val="00867894"/>
    <w:rsid w:val="00870C62"/>
    <w:rsid w:val="00876012"/>
    <w:rsid w:val="00877FDC"/>
    <w:rsid w:val="00880F67"/>
    <w:rsid w:val="008837FD"/>
    <w:rsid w:val="00883B3E"/>
    <w:rsid w:val="0088616C"/>
    <w:rsid w:val="0089173D"/>
    <w:rsid w:val="00893DFD"/>
    <w:rsid w:val="008945B8"/>
    <w:rsid w:val="00894E29"/>
    <w:rsid w:val="00894F30"/>
    <w:rsid w:val="008A04C1"/>
    <w:rsid w:val="008A14D1"/>
    <w:rsid w:val="008A1ECA"/>
    <w:rsid w:val="008A57EC"/>
    <w:rsid w:val="008B02BD"/>
    <w:rsid w:val="008B0F00"/>
    <w:rsid w:val="008B24E2"/>
    <w:rsid w:val="008B4B1E"/>
    <w:rsid w:val="008B5E92"/>
    <w:rsid w:val="008B6349"/>
    <w:rsid w:val="008B7C94"/>
    <w:rsid w:val="008B7D8E"/>
    <w:rsid w:val="008C3A0C"/>
    <w:rsid w:val="008C55A0"/>
    <w:rsid w:val="008C56E4"/>
    <w:rsid w:val="008C6502"/>
    <w:rsid w:val="008C709B"/>
    <w:rsid w:val="008C73E2"/>
    <w:rsid w:val="008D0068"/>
    <w:rsid w:val="008D0AC6"/>
    <w:rsid w:val="008D10C1"/>
    <w:rsid w:val="008D2C89"/>
    <w:rsid w:val="008D376C"/>
    <w:rsid w:val="008D3CF5"/>
    <w:rsid w:val="008D68CA"/>
    <w:rsid w:val="008E0DEF"/>
    <w:rsid w:val="008F17E5"/>
    <w:rsid w:val="008F360E"/>
    <w:rsid w:val="008F60FA"/>
    <w:rsid w:val="008F6CD3"/>
    <w:rsid w:val="008F78D4"/>
    <w:rsid w:val="00901737"/>
    <w:rsid w:val="0090694A"/>
    <w:rsid w:val="0090698E"/>
    <w:rsid w:val="00907D6F"/>
    <w:rsid w:val="00910339"/>
    <w:rsid w:val="009131BB"/>
    <w:rsid w:val="00914772"/>
    <w:rsid w:val="00915BF3"/>
    <w:rsid w:val="009162C0"/>
    <w:rsid w:val="00922887"/>
    <w:rsid w:val="00923C98"/>
    <w:rsid w:val="00924616"/>
    <w:rsid w:val="0092614F"/>
    <w:rsid w:val="00930171"/>
    <w:rsid w:val="00933908"/>
    <w:rsid w:val="00935BB6"/>
    <w:rsid w:val="00937D5F"/>
    <w:rsid w:val="009504B1"/>
    <w:rsid w:val="00952C9D"/>
    <w:rsid w:val="00961FCF"/>
    <w:rsid w:val="009622CD"/>
    <w:rsid w:val="009629A4"/>
    <w:rsid w:val="009657AC"/>
    <w:rsid w:val="0097023B"/>
    <w:rsid w:val="00972C84"/>
    <w:rsid w:val="00980046"/>
    <w:rsid w:val="009801E2"/>
    <w:rsid w:val="009806E9"/>
    <w:rsid w:val="009813F3"/>
    <w:rsid w:val="00981615"/>
    <w:rsid w:val="0098169D"/>
    <w:rsid w:val="00983FC8"/>
    <w:rsid w:val="00984CCC"/>
    <w:rsid w:val="00987770"/>
    <w:rsid w:val="00991023"/>
    <w:rsid w:val="00991CE2"/>
    <w:rsid w:val="0099301E"/>
    <w:rsid w:val="009936B2"/>
    <w:rsid w:val="009938FB"/>
    <w:rsid w:val="00994934"/>
    <w:rsid w:val="00994C86"/>
    <w:rsid w:val="009971F3"/>
    <w:rsid w:val="009A03B4"/>
    <w:rsid w:val="009A1777"/>
    <w:rsid w:val="009A308F"/>
    <w:rsid w:val="009A3599"/>
    <w:rsid w:val="009A3AD0"/>
    <w:rsid w:val="009A67CD"/>
    <w:rsid w:val="009A791B"/>
    <w:rsid w:val="009A7C5E"/>
    <w:rsid w:val="009B0AD9"/>
    <w:rsid w:val="009B1CC6"/>
    <w:rsid w:val="009B3B75"/>
    <w:rsid w:val="009B484C"/>
    <w:rsid w:val="009B4C50"/>
    <w:rsid w:val="009B6D63"/>
    <w:rsid w:val="009B77D7"/>
    <w:rsid w:val="009C09B3"/>
    <w:rsid w:val="009C0C71"/>
    <w:rsid w:val="009C197B"/>
    <w:rsid w:val="009C38E0"/>
    <w:rsid w:val="009C454F"/>
    <w:rsid w:val="009C5707"/>
    <w:rsid w:val="009C5E72"/>
    <w:rsid w:val="009D36D9"/>
    <w:rsid w:val="009D5780"/>
    <w:rsid w:val="009E29A5"/>
    <w:rsid w:val="009E38EE"/>
    <w:rsid w:val="009E76A7"/>
    <w:rsid w:val="009F13DC"/>
    <w:rsid w:val="009F2B7F"/>
    <w:rsid w:val="009F6E6F"/>
    <w:rsid w:val="009F781A"/>
    <w:rsid w:val="009F7DBD"/>
    <w:rsid w:val="00A00F06"/>
    <w:rsid w:val="00A01199"/>
    <w:rsid w:val="00A01AB1"/>
    <w:rsid w:val="00A02194"/>
    <w:rsid w:val="00A03284"/>
    <w:rsid w:val="00A0352D"/>
    <w:rsid w:val="00A03869"/>
    <w:rsid w:val="00A03BC3"/>
    <w:rsid w:val="00A05A11"/>
    <w:rsid w:val="00A06936"/>
    <w:rsid w:val="00A10C68"/>
    <w:rsid w:val="00A1183D"/>
    <w:rsid w:val="00A124D3"/>
    <w:rsid w:val="00A12A5B"/>
    <w:rsid w:val="00A150C7"/>
    <w:rsid w:val="00A153F8"/>
    <w:rsid w:val="00A15EC6"/>
    <w:rsid w:val="00A20450"/>
    <w:rsid w:val="00A2454D"/>
    <w:rsid w:val="00A24CEF"/>
    <w:rsid w:val="00A27585"/>
    <w:rsid w:val="00A337DA"/>
    <w:rsid w:val="00A33E01"/>
    <w:rsid w:val="00A4027E"/>
    <w:rsid w:val="00A41631"/>
    <w:rsid w:val="00A447B4"/>
    <w:rsid w:val="00A471E1"/>
    <w:rsid w:val="00A5072A"/>
    <w:rsid w:val="00A51B0D"/>
    <w:rsid w:val="00A51D10"/>
    <w:rsid w:val="00A56A21"/>
    <w:rsid w:val="00A56A47"/>
    <w:rsid w:val="00A56C6D"/>
    <w:rsid w:val="00A65E78"/>
    <w:rsid w:val="00A67517"/>
    <w:rsid w:val="00A721B8"/>
    <w:rsid w:val="00A7317D"/>
    <w:rsid w:val="00A73327"/>
    <w:rsid w:val="00A737C3"/>
    <w:rsid w:val="00A73B35"/>
    <w:rsid w:val="00A801EB"/>
    <w:rsid w:val="00A81DBE"/>
    <w:rsid w:val="00A8485B"/>
    <w:rsid w:val="00A867B5"/>
    <w:rsid w:val="00A91117"/>
    <w:rsid w:val="00A916E9"/>
    <w:rsid w:val="00A93198"/>
    <w:rsid w:val="00A973DE"/>
    <w:rsid w:val="00A97403"/>
    <w:rsid w:val="00A97823"/>
    <w:rsid w:val="00A97AA4"/>
    <w:rsid w:val="00AA044A"/>
    <w:rsid w:val="00AA08AD"/>
    <w:rsid w:val="00AA2AC6"/>
    <w:rsid w:val="00AA2DE7"/>
    <w:rsid w:val="00AA3F8E"/>
    <w:rsid w:val="00AA568E"/>
    <w:rsid w:val="00AA6954"/>
    <w:rsid w:val="00AA6E2C"/>
    <w:rsid w:val="00AB12F3"/>
    <w:rsid w:val="00AB2E11"/>
    <w:rsid w:val="00AB31D6"/>
    <w:rsid w:val="00AB495D"/>
    <w:rsid w:val="00AB576E"/>
    <w:rsid w:val="00AB5E6F"/>
    <w:rsid w:val="00AB5EFE"/>
    <w:rsid w:val="00AB68BF"/>
    <w:rsid w:val="00AB7233"/>
    <w:rsid w:val="00AB78C4"/>
    <w:rsid w:val="00AC04F9"/>
    <w:rsid w:val="00AC113D"/>
    <w:rsid w:val="00AC598C"/>
    <w:rsid w:val="00AC6E5A"/>
    <w:rsid w:val="00AD2F29"/>
    <w:rsid w:val="00AD3546"/>
    <w:rsid w:val="00AD4CBA"/>
    <w:rsid w:val="00AD63B8"/>
    <w:rsid w:val="00AD6EF1"/>
    <w:rsid w:val="00AD75DE"/>
    <w:rsid w:val="00AE0232"/>
    <w:rsid w:val="00AE4A75"/>
    <w:rsid w:val="00AE6F8C"/>
    <w:rsid w:val="00AE725B"/>
    <w:rsid w:val="00AF196A"/>
    <w:rsid w:val="00AF20D1"/>
    <w:rsid w:val="00AF3CD5"/>
    <w:rsid w:val="00AF4666"/>
    <w:rsid w:val="00AF6F2F"/>
    <w:rsid w:val="00AF7185"/>
    <w:rsid w:val="00AF79D6"/>
    <w:rsid w:val="00AF7D72"/>
    <w:rsid w:val="00B007B9"/>
    <w:rsid w:val="00B00CAC"/>
    <w:rsid w:val="00B027DD"/>
    <w:rsid w:val="00B02969"/>
    <w:rsid w:val="00B05E13"/>
    <w:rsid w:val="00B06C83"/>
    <w:rsid w:val="00B071EE"/>
    <w:rsid w:val="00B1000A"/>
    <w:rsid w:val="00B1099E"/>
    <w:rsid w:val="00B10C27"/>
    <w:rsid w:val="00B10F1A"/>
    <w:rsid w:val="00B11FA4"/>
    <w:rsid w:val="00B1548C"/>
    <w:rsid w:val="00B15D97"/>
    <w:rsid w:val="00B15FF6"/>
    <w:rsid w:val="00B16D42"/>
    <w:rsid w:val="00B1767D"/>
    <w:rsid w:val="00B17CDC"/>
    <w:rsid w:val="00B201C1"/>
    <w:rsid w:val="00B2193C"/>
    <w:rsid w:val="00B21FD1"/>
    <w:rsid w:val="00B22204"/>
    <w:rsid w:val="00B23F55"/>
    <w:rsid w:val="00B24804"/>
    <w:rsid w:val="00B251B3"/>
    <w:rsid w:val="00B27A99"/>
    <w:rsid w:val="00B300F2"/>
    <w:rsid w:val="00B3050F"/>
    <w:rsid w:val="00B33163"/>
    <w:rsid w:val="00B345EC"/>
    <w:rsid w:val="00B369E2"/>
    <w:rsid w:val="00B36EAC"/>
    <w:rsid w:val="00B36FB6"/>
    <w:rsid w:val="00B40600"/>
    <w:rsid w:val="00B40D01"/>
    <w:rsid w:val="00B43738"/>
    <w:rsid w:val="00B50D22"/>
    <w:rsid w:val="00B51DD2"/>
    <w:rsid w:val="00B541B4"/>
    <w:rsid w:val="00B56128"/>
    <w:rsid w:val="00B5738E"/>
    <w:rsid w:val="00B603E2"/>
    <w:rsid w:val="00B61662"/>
    <w:rsid w:val="00B61BC8"/>
    <w:rsid w:val="00B62B54"/>
    <w:rsid w:val="00B67487"/>
    <w:rsid w:val="00B70FE5"/>
    <w:rsid w:val="00B71AA7"/>
    <w:rsid w:val="00B75B55"/>
    <w:rsid w:val="00B77B2A"/>
    <w:rsid w:val="00B77F94"/>
    <w:rsid w:val="00B80A7D"/>
    <w:rsid w:val="00B8110E"/>
    <w:rsid w:val="00B83065"/>
    <w:rsid w:val="00B8366A"/>
    <w:rsid w:val="00B846F4"/>
    <w:rsid w:val="00B91A5D"/>
    <w:rsid w:val="00B92BEF"/>
    <w:rsid w:val="00B93500"/>
    <w:rsid w:val="00B94553"/>
    <w:rsid w:val="00B957CE"/>
    <w:rsid w:val="00B97ABB"/>
    <w:rsid w:val="00BA1C54"/>
    <w:rsid w:val="00BA1F9D"/>
    <w:rsid w:val="00BA204A"/>
    <w:rsid w:val="00BA2A2C"/>
    <w:rsid w:val="00BA31BD"/>
    <w:rsid w:val="00BA602C"/>
    <w:rsid w:val="00BA6C97"/>
    <w:rsid w:val="00BA77BE"/>
    <w:rsid w:val="00BB192E"/>
    <w:rsid w:val="00BB1E7A"/>
    <w:rsid w:val="00BB3C05"/>
    <w:rsid w:val="00BC27BB"/>
    <w:rsid w:val="00BC5204"/>
    <w:rsid w:val="00BC63EA"/>
    <w:rsid w:val="00BD0E74"/>
    <w:rsid w:val="00BD28B1"/>
    <w:rsid w:val="00BD4331"/>
    <w:rsid w:val="00BD532F"/>
    <w:rsid w:val="00BD5483"/>
    <w:rsid w:val="00BD7121"/>
    <w:rsid w:val="00BD7621"/>
    <w:rsid w:val="00BE0BD7"/>
    <w:rsid w:val="00BE1E2C"/>
    <w:rsid w:val="00BE35E9"/>
    <w:rsid w:val="00BE3C82"/>
    <w:rsid w:val="00BE4A07"/>
    <w:rsid w:val="00BE78AB"/>
    <w:rsid w:val="00BF12A4"/>
    <w:rsid w:val="00BF1AF1"/>
    <w:rsid w:val="00BF2373"/>
    <w:rsid w:val="00BF2D9E"/>
    <w:rsid w:val="00BF4D83"/>
    <w:rsid w:val="00BF4EA8"/>
    <w:rsid w:val="00BF557B"/>
    <w:rsid w:val="00BF634E"/>
    <w:rsid w:val="00BF641E"/>
    <w:rsid w:val="00C005D1"/>
    <w:rsid w:val="00C00669"/>
    <w:rsid w:val="00C0372A"/>
    <w:rsid w:val="00C050FD"/>
    <w:rsid w:val="00C05192"/>
    <w:rsid w:val="00C056F3"/>
    <w:rsid w:val="00C0603F"/>
    <w:rsid w:val="00C0640C"/>
    <w:rsid w:val="00C0668A"/>
    <w:rsid w:val="00C072D0"/>
    <w:rsid w:val="00C10062"/>
    <w:rsid w:val="00C11D90"/>
    <w:rsid w:val="00C14150"/>
    <w:rsid w:val="00C1469A"/>
    <w:rsid w:val="00C15166"/>
    <w:rsid w:val="00C164F9"/>
    <w:rsid w:val="00C167FF"/>
    <w:rsid w:val="00C170C1"/>
    <w:rsid w:val="00C2044A"/>
    <w:rsid w:val="00C21920"/>
    <w:rsid w:val="00C2374B"/>
    <w:rsid w:val="00C24A75"/>
    <w:rsid w:val="00C25E64"/>
    <w:rsid w:val="00C27179"/>
    <w:rsid w:val="00C33156"/>
    <w:rsid w:val="00C33B36"/>
    <w:rsid w:val="00C407BB"/>
    <w:rsid w:val="00C42343"/>
    <w:rsid w:val="00C4554F"/>
    <w:rsid w:val="00C5503B"/>
    <w:rsid w:val="00C5557F"/>
    <w:rsid w:val="00C56031"/>
    <w:rsid w:val="00C562E5"/>
    <w:rsid w:val="00C61354"/>
    <w:rsid w:val="00C61565"/>
    <w:rsid w:val="00C6290F"/>
    <w:rsid w:val="00C62A09"/>
    <w:rsid w:val="00C65FA0"/>
    <w:rsid w:val="00C660D3"/>
    <w:rsid w:val="00C663F8"/>
    <w:rsid w:val="00C67AFE"/>
    <w:rsid w:val="00C719A0"/>
    <w:rsid w:val="00C721ED"/>
    <w:rsid w:val="00C74A9A"/>
    <w:rsid w:val="00C83801"/>
    <w:rsid w:val="00C8502F"/>
    <w:rsid w:val="00C93E25"/>
    <w:rsid w:val="00CA1A79"/>
    <w:rsid w:val="00CA5766"/>
    <w:rsid w:val="00CA6EEA"/>
    <w:rsid w:val="00CA79E9"/>
    <w:rsid w:val="00CB0629"/>
    <w:rsid w:val="00CB2DFB"/>
    <w:rsid w:val="00CB4A8B"/>
    <w:rsid w:val="00CB54D0"/>
    <w:rsid w:val="00CC20E8"/>
    <w:rsid w:val="00CC3A88"/>
    <w:rsid w:val="00CC49F1"/>
    <w:rsid w:val="00CC6F6F"/>
    <w:rsid w:val="00CD532B"/>
    <w:rsid w:val="00CD57E6"/>
    <w:rsid w:val="00CD6CDD"/>
    <w:rsid w:val="00CE0D68"/>
    <w:rsid w:val="00CE66CD"/>
    <w:rsid w:val="00CE68A9"/>
    <w:rsid w:val="00CF18ED"/>
    <w:rsid w:val="00CF1B7F"/>
    <w:rsid w:val="00CF2239"/>
    <w:rsid w:val="00CF3255"/>
    <w:rsid w:val="00CF5613"/>
    <w:rsid w:val="00CF7276"/>
    <w:rsid w:val="00CF7408"/>
    <w:rsid w:val="00D01A25"/>
    <w:rsid w:val="00D022E2"/>
    <w:rsid w:val="00D04112"/>
    <w:rsid w:val="00D110D6"/>
    <w:rsid w:val="00D123E4"/>
    <w:rsid w:val="00D137E0"/>
    <w:rsid w:val="00D14B90"/>
    <w:rsid w:val="00D15C8A"/>
    <w:rsid w:val="00D17E2E"/>
    <w:rsid w:val="00D200BA"/>
    <w:rsid w:val="00D2304F"/>
    <w:rsid w:val="00D2316C"/>
    <w:rsid w:val="00D24EA9"/>
    <w:rsid w:val="00D265A5"/>
    <w:rsid w:val="00D27893"/>
    <w:rsid w:val="00D30DF3"/>
    <w:rsid w:val="00D31BC0"/>
    <w:rsid w:val="00D31D14"/>
    <w:rsid w:val="00D36510"/>
    <w:rsid w:val="00D36ADF"/>
    <w:rsid w:val="00D37298"/>
    <w:rsid w:val="00D417E1"/>
    <w:rsid w:val="00D4202E"/>
    <w:rsid w:val="00D4376F"/>
    <w:rsid w:val="00D450F7"/>
    <w:rsid w:val="00D463E6"/>
    <w:rsid w:val="00D4767B"/>
    <w:rsid w:val="00D50CC0"/>
    <w:rsid w:val="00D50EC7"/>
    <w:rsid w:val="00D5155E"/>
    <w:rsid w:val="00D56116"/>
    <w:rsid w:val="00D561AE"/>
    <w:rsid w:val="00D5782F"/>
    <w:rsid w:val="00D61453"/>
    <w:rsid w:val="00D622A2"/>
    <w:rsid w:val="00D62864"/>
    <w:rsid w:val="00D62C13"/>
    <w:rsid w:val="00D62F7B"/>
    <w:rsid w:val="00D719FC"/>
    <w:rsid w:val="00D72855"/>
    <w:rsid w:val="00D76785"/>
    <w:rsid w:val="00D773BE"/>
    <w:rsid w:val="00D81FAE"/>
    <w:rsid w:val="00D827F1"/>
    <w:rsid w:val="00D841B9"/>
    <w:rsid w:val="00D84CD2"/>
    <w:rsid w:val="00D865A3"/>
    <w:rsid w:val="00D907B6"/>
    <w:rsid w:val="00D91667"/>
    <w:rsid w:val="00D92F03"/>
    <w:rsid w:val="00D95091"/>
    <w:rsid w:val="00D97F28"/>
    <w:rsid w:val="00DA115B"/>
    <w:rsid w:val="00DA120B"/>
    <w:rsid w:val="00DA50F0"/>
    <w:rsid w:val="00DA6614"/>
    <w:rsid w:val="00DA77FC"/>
    <w:rsid w:val="00DB2BF5"/>
    <w:rsid w:val="00DB2D21"/>
    <w:rsid w:val="00DB599E"/>
    <w:rsid w:val="00DB6046"/>
    <w:rsid w:val="00DB68B8"/>
    <w:rsid w:val="00DB7797"/>
    <w:rsid w:val="00DB7E3A"/>
    <w:rsid w:val="00DC021A"/>
    <w:rsid w:val="00DC09D4"/>
    <w:rsid w:val="00DC0E3A"/>
    <w:rsid w:val="00DC33DF"/>
    <w:rsid w:val="00DD07E3"/>
    <w:rsid w:val="00DD18D6"/>
    <w:rsid w:val="00DD520A"/>
    <w:rsid w:val="00DD60E6"/>
    <w:rsid w:val="00DD60FB"/>
    <w:rsid w:val="00DD6775"/>
    <w:rsid w:val="00DD7356"/>
    <w:rsid w:val="00DD7F12"/>
    <w:rsid w:val="00DE09D4"/>
    <w:rsid w:val="00DE1D96"/>
    <w:rsid w:val="00DE6342"/>
    <w:rsid w:val="00DE7866"/>
    <w:rsid w:val="00DF061D"/>
    <w:rsid w:val="00DF0E65"/>
    <w:rsid w:val="00DF0F1B"/>
    <w:rsid w:val="00DF369A"/>
    <w:rsid w:val="00DF3AE3"/>
    <w:rsid w:val="00DF4373"/>
    <w:rsid w:val="00DF4E28"/>
    <w:rsid w:val="00DF5613"/>
    <w:rsid w:val="00DF6AB1"/>
    <w:rsid w:val="00DF78ED"/>
    <w:rsid w:val="00E007DB"/>
    <w:rsid w:val="00E0182A"/>
    <w:rsid w:val="00E02125"/>
    <w:rsid w:val="00E02374"/>
    <w:rsid w:val="00E0316C"/>
    <w:rsid w:val="00E03E7E"/>
    <w:rsid w:val="00E068EF"/>
    <w:rsid w:val="00E10386"/>
    <w:rsid w:val="00E13CC7"/>
    <w:rsid w:val="00E157B3"/>
    <w:rsid w:val="00E162F8"/>
    <w:rsid w:val="00E16AB6"/>
    <w:rsid w:val="00E209C0"/>
    <w:rsid w:val="00E213E6"/>
    <w:rsid w:val="00E2208C"/>
    <w:rsid w:val="00E2260F"/>
    <w:rsid w:val="00E22752"/>
    <w:rsid w:val="00E23C6C"/>
    <w:rsid w:val="00E26D32"/>
    <w:rsid w:val="00E27A18"/>
    <w:rsid w:val="00E317D8"/>
    <w:rsid w:val="00E36887"/>
    <w:rsid w:val="00E36E0E"/>
    <w:rsid w:val="00E42BD0"/>
    <w:rsid w:val="00E451FA"/>
    <w:rsid w:val="00E45E5D"/>
    <w:rsid w:val="00E4792F"/>
    <w:rsid w:val="00E53780"/>
    <w:rsid w:val="00E567BA"/>
    <w:rsid w:val="00E57765"/>
    <w:rsid w:val="00E57879"/>
    <w:rsid w:val="00E65625"/>
    <w:rsid w:val="00E66E29"/>
    <w:rsid w:val="00E706B4"/>
    <w:rsid w:val="00E741E7"/>
    <w:rsid w:val="00E82E75"/>
    <w:rsid w:val="00E83370"/>
    <w:rsid w:val="00E83B87"/>
    <w:rsid w:val="00E872FC"/>
    <w:rsid w:val="00E879D8"/>
    <w:rsid w:val="00E9004F"/>
    <w:rsid w:val="00E93502"/>
    <w:rsid w:val="00E935D2"/>
    <w:rsid w:val="00E97782"/>
    <w:rsid w:val="00E9784E"/>
    <w:rsid w:val="00EA4E96"/>
    <w:rsid w:val="00EA54B0"/>
    <w:rsid w:val="00EA6862"/>
    <w:rsid w:val="00EA6915"/>
    <w:rsid w:val="00EA69E2"/>
    <w:rsid w:val="00EB0749"/>
    <w:rsid w:val="00EB098E"/>
    <w:rsid w:val="00EB165D"/>
    <w:rsid w:val="00EB2D43"/>
    <w:rsid w:val="00EB6874"/>
    <w:rsid w:val="00EC068F"/>
    <w:rsid w:val="00EC1F26"/>
    <w:rsid w:val="00EC3594"/>
    <w:rsid w:val="00EC43ED"/>
    <w:rsid w:val="00ED071D"/>
    <w:rsid w:val="00ED2770"/>
    <w:rsid w:val="00ED2E67"/>
    <w:rsid w:val="00ED323C"/>
    <w:rsid w:val="00ED39B9"/>
    <w:rsid w:val="00ED6ED9"/>
    <w:rsid w:val="00EE15AD"/>
    <w:rsid w:val="00EE2DAF"/>
    <w:rsid w:val="00EE37CB"/>
    <w:rsid w:val="00EE4CB0"/>
    <w:rsid w:val="00EE6CC7"/>
    <w:rsid w:val="00EF443F"/>
    <w:rsid w:val="00EF5925"/>
    <w:rsid w:val="00EF596C"/>
    <w:rsid w:val="00F00DDC"/>
    <w:rsid w:val="00F0111B"/>
    <w:rsid w:val="00F015DA"/>
    <w:rsid w:val="00F01C89"/>
    <w:rsid w:val="00F04D7F"/>
    <w:rsid w:val="00F07E4C"/>
    <w:rsid w:val="00F10511"/>
    <w:rsid w:val="00F10D90"/>
    <w:rsid w:val="00F14DA5"/>
    <w:rsid w:val="00F203CE"/>
    <w:rsid w:val="00F2058C"/>
    <w:rsid w:val="00F210F8"/>
    <w:rsid w:val="00F223A9"/>
    <w:rsid w:val="00F2688A"/>
    <w:rsid w:val="00F30B65"/>
    <w:rsid w:val="00F370EA"/>
    <w:rsid w:val="00F37FEF"/>
    <w:rsid w:val="00F42CBE"/>
    <w:rsid w:val="00F43576"/>
    <w:rsid w:val="00F45CD0"/>
    <w:rsid w:val="00F50C85"/>
    <w:rsid w:val="00F532E9"/>
    <w:rsid w:val="00F53B62"/>
    <w:rsid w:val="00F54DE7"/>
    <w:rsid w:val="00F560BF"/>
    <w:rsid w:val="00F601D9"/>
    <w:rsid w:val="00F606B6"/>
    <w:rsid w:val="00F60D9D"/>
    <w:rsid w:val="00F6386C"/>
    <w:rsid w:val="00F67566"/>
    <w:rsid w:val="00F70467"/>
    <w:rsid w:val="00F707BE"/>
    <w:rsid w:val="00F70B30"/>
    <w:rsid w:val="00F717C7"/>
    <w:rsid w:val="00F728C4"/>
    <w:rsid w:val="00F74F50"/>
    <w:rsid w:val="00F77056"/>
    <w:rsid w:val="00F80912"/>
    <w:rsid w:val="00F82CEA"/>
    <w:rsid w:val="00F838CD"/>
    <w:rsid w:val="00F85318"/>
    <w:rsid w:val="00F91D1A"/>
    <w:rsid w:val="00F92007"/>
    <w:rsid w:val="00FA0D9A"/>
    <w:rsid w:val="00FA46BA"/>
    <w:rsid w:val="00FA6263"/>
    <w:rsid w:val="00FB02BB"/>
    <w:rsid w:val="00FB1905"/>
    <w:rsid w:val="00FB193E"/>
    <w:rsid w:val="00FB3004"/>
    <w:rsid w:val="00FB53FD"/>
    <w:rsid w:val="00FB7C67"/>
    <w:rsid w:val="00FC0C37"/>
    <w:rsid w:val="00FC1A49"/>
    <w:rsid w:val="00FC1F53"/>
    <w:rsid w:val="00FC32B0"/>
    <w:rsid w:val="00FC37BD"/>
    <w:rsid w:val="00FC3EAF"/>
    <w:rsid w:val="00FC75E4"/>
    <w:rsid w:val="00FD0098"/>
    <w:rsid w:val="00FD0350"/>
    <w:rsid w:val="00FD2050"/>
    <w:rsid w:val="00FD21AB"/>
    <w:rsid w:val="00FD446B"/>
    <w:rsid w:val="00FD75D3"/>
    <w:rsid w:val="00FD7633"/>
    <w:rsid w:val="00FE07BE"/>
    <w:rsid w:val="00FE0AF8"/>
    <w:rsid w:val="00FE32E2"/>
    <w:rsid w:val="00FE4162"/>
    <w:rsid w:val="00FE4E7B"/>
    <w:rsid w:val="00FE5067"/>
    <w:rsid w:val="00FE5A68"/>
    <w:rsid w:val="00FF0454"/>
    <w:rsid w:val="00FF0736"/>
    <w:rsid w:val="00FF38AA"/>
    <w:rsid w:val="00FF5C56"/>
    <w:rsid w:val="00FF5C59"/>
    <w:rsid w:val="00FF5E96"/>
    <w:rsid w:val="00FF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f" fillcolor="#d8d8d8" stroke="f">
      <v:fill color="#d8d8d8" on="f"/>
      <v:stroke on="f"/>
      <v:textbox inset="5.85pt,.7pt,5.85pt,.7pt"/>
      <o:colormru v:ext="edit" colors="#ff9"/>
    </o:shapedefaults>
    <o:shapelayout v:ext="edit">
      <o:idmap v:ext="edit" data="1"/>
    </o:shapelayout>
  </w:shapeDefaults>
  <w:decimalSymbol w:val="."/>
  <w:listSeparator w:val=","/>
  <w14:docId w14:val="56C68E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CE"/>
    <w:pPr>
      <w:widowControl w:val="0"/>
      <w:jc w:val="both"/>
    </w:pPr>
    <w:rPr>
      <w:rFonts w:ascii="BIZ UD明朝 Medium" w:eastAsia="BIZ UD明朝 Medium"/>
      <w:kern w:val="2"/>
      <w:sz w:val="21"/>
      <w:szCs w:val="22"/>
    </w:rPr>
  </w:style>
  <w:style w:type="paragraph" w:styleId="1">
    <w:name w:val="heading 1"/>
    <w:aliases w:val="user1"/>
    <w:basedOn w:val="a"/>
    <w:next w:val="a"/>
    <w:link w:val="10"/>
    <w:autoRedefine/>
    <w:qFormat/>
    <w:rsid w:val="002D2CA4"/>
    <w:pPr>
      <w:keepNext/>
      <w:numPr>
        <w:numId w:val="1"/>
      </w:numPr>
      <w:outlineLvl w:val="0"/>
    </w:pPr>
    <w:rPr>
      <w:rFonts w:ascii="HGP創英角ｺﾞｼｯｸUB" w:eastAsia="HGP創英角ｺﾞｼｯｸUB" w:hAnsi="HGP創英角ｺﾞｼｯｸUB"/>
      <w:bCs/>
      <w:kern w:val="0"/>
      <w:sz w:val="44"/>
      <w:szCs w:val="21"/>
    </w:rPr>
  </w:style>
  <w:style w:type="paragraph" w:styleId="2">
    <w:name w:val="heading 2"/>
    <w:aliases w:val="user2"/>
    <w:basedOn w:val="a"/>
    <w:next w:val="a"/>
    <w:link w:val="20"/>
    <w:autoRedefine/>
    <w:qFormat/>
    <w:rsid w:val="002D2CA4"/>
    <w:pPr>
      <w:keepNext/>
      <w:numPr>
        <w:ilvl w:val="1"/>
        <w:numId w:val="1"/>
      </w:numPr>
      <w:spacing w:line="640" w:lineRule="exact"/>
      <w:outlineLvl w:val="1"/>
    </w:pPr>
    <w:rPr>
      <w:rFonts w:ascii="HGP創英角ｺﾞｼｯｸUB" w:eastAsia="HGP創英角ｺﾞｼｯｸUB" w:hAnsi="HGP創英角ｺﾞｼｯｸUB"/>
      <w:color w:val="FFFFFF" w:themeColor="background1"/>
      <w:kern w:val="0"/>
      <w:position w:val="4"/>
      <w:sz w:val="44"/>
      <w:szCs w:val="44"/>
    </w:rPr>
  </w:style>
  <w:style w:type="paragraph" w:styleId="3">
    <w:name w:val="heading 3"/>
    <w:aliases w:val="user3"/>
    <w:basedOn w:val="a"/>
    <w:next w:val="a"/>
    <w:link w:val="30"/>
    <w:autoRedefine/>
    <w:qFormat/>
    <w:rsid w:val="002D2CA4"/>
    <w:pPr>
      <w:keepNext/>
      <w:numPr>
        <w:ilvl w:val="2"/>
        <w:numId w:val="1"/>
      </w:numPr>
      <w:spacing w:line="480" w:lineRule="exact"/>
      <w:outlineLvl w:val="2"/>
    </w:pPr>
    <w:rPr>
      <w:rFonts w:ascii="HGP創英角ｺﾞｼｯｸUB" w:eastAsia="HGP創英角ｺﾞｼｯｸUB" w:hAnsi="HGP創英角ｺﾞｼｯｸUB"/>
      <w:bCs/>
      <w:color w:val="000000" w:themeColor="text1"/>
      <w:kern w:val="0"/>
      <w:sz w:val="32"/>
      <w:szCs w:val="21"/>
    </w:rPr>
  </w:style>
  <w:style w:type="paragraph" w:styleId="4">
    <w:name w:val="heading 4"/>
    <w:aliases w:val="user4"/>
    <w:basedOn w:val="a"/>
    <w:next w:val="a"/>
    <w:link w:val="40"/>
    <w:autoRedefine/>
    <w:qFormat/>
    <w:rsid w:val="002D2CA4"/>
    <w:pPr>
      <w:keepNext/>
      <w:numPr>
        <w:ilvl w:val="3"/>
        <w:numId w:val="1"/>
      </w:numPr>
      <w:pBdr>
        <w:bottom w:val="single" w:sz="2" w:space="1" w:color="auto"/>
      </w:pBdr>
      <w:spacing w:beforeLines="15" w:before="51" w:afterLines="15" w:after="51" w:line="300" w:lineRule="exact"/>
      <w:outlineLvl w:val="3"/>
    </w:pPr>
    <w:rPr>
      <w:rFonts w:ascii="BIZ UDゴシック" w:eastAsia="BIZ UDゴシック" w:hAnsi="Times New Roman"/>
      <w:b/>
      <w:bCs/>
      <w:kern w:val="0"/>
      <w:sz w:val="24"/>
      <w:szCs w:val="20"/>
    </w:rPr>
  </w:style>
  <w:style w:type="paragraph" w:styleId="5">
    <w:name w:val="heading 5"/>
    <w:aliases w:val="user5"/>
    <w:basedOn w:val="a"/>
    <w:next w:val="a"/>
    <w:link w:val="50"/>
    <w:autoRedefine/>
    <w:qFormat/>
    <w:rsid w:val="0090698E"/>
    <w:pPr>
      <w:spacing w:line="400" w:lineRule="exact"/>
      <w:outlineLvl w:val="4"/>
    </w:pPr>
    <w:rPr>
      <w:rFonts w:ascii="HGP創英角ｺﾞｼｯｸUB" w:eastAsia="HGP創英角ｺﾞｼｯｸUB" w:hAnsi="HGP創英角ｺﾞｼｯｸUB"/>
      <w:noProof/>
      <w:color w:val="FFFFFF" w:themeColor="background1"/>
      <w:sz w:val="28"/>
      <w:szCs w:val="32"/>
    </w:rPr>
  </w:style>
  <w:style w:type="paragraph" w:styleId="6">
    <w:name w:val="heading 6"/>
    <w:aliases w:val="user6"/>
    <w:basedOn w:val="a"/>
    <w:next w:val="a"/>
    <w:link w:val="60"/>
    <w:autoRedefine/>
    <w:qFormat/>
    <w:rsid w:val="00FB7C67"/>
    <w:pPr>
      <w:spacing w:line="400" w:lineRule="exact"/>
      <w:outlineLvl w:val="5"/>
    </w:pPr>
    <w:rPr>
      <w:rFonts w:ascii="HGP創英角ｺﾞｼｯｸUB" w:eastAsia="HGP創英角ｺﾞｼｯｸUB" w:hAnsi="HGP創英角ｺﾞｼｯｸUB"/>
      <w:noProof/>
      <w:color w:val="FFFFFF" w:themeColor="background1"/>
      <w:sz w:val="32"/>
      <w:szCs w:val="32"/>
    </w:rPr>
  </w:style>
  <w:style w:type="paragraph" w:styleId="7">
    <w:name w:val="heading 7"/>
    <w:aliases w:val="user7"/>
    <w:basedOn w:val="a"/>
    <w:next w:val="a"/>
    <w:link w:val="70"/>
    <w:autoRedefine/>
    <w:qFormat/>
    <w:rsid w:val="009938FB"/>
    <w:pPr>
      <w:keepNext/>
      <w:spacing w:line="240" w:lineRule="exact"/>
      <w:outlineLvl w:val="6"/>
    </w:pPr>
    <w:rPr>
      <w:rFonts w:ascii="BIZ UDゴシック" w:eastAsia="BIZ UDゴシック" w:hAnsi="BIZ UDゴシック"/>
      <w:b/>
      <w:bCs/>
      <w:kern w:val="0"/>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D5155E"/>
  </w:style>
  <w:style w:type="character" w:customStyle="1" w:styleId="a4">
    <w:name w:val="日付 (文字)"/>
    <w:basedOn w:val="a0"/>
    <w:link w:val="a3"/>
    <w:uiPriority w:val="99"/>
    <w:semiHidden/>
    <w:rsid w:val="00D5155E"/>
  </w:style>
  <w:style w:type="paragraph" w:styleId="a5">
    <w:name w:val="header"/>
    <w:basedOn w:val="a"/>
    <w:link w:val="a6"/>
    <w:uiPriority w:val="99"/>
    <w:unhideWhenUsed/>
    <w:rsid w:val="007E0180"/>
    <w:pPr>
      <w:tabs>
        <w:tab w:val="center" w:pos="4252"/>
        <w:tab w:val="right" w:pos="8504"/>
      </w:tabs>
      <w:snapToGrid w:val="0"/>
    </w:pPr>
  </w:style>
  <w:style w:type="character" w:customStyle="1" w:styleId="a6">
    <w:name w:val="ヘッダー (文字)"/>
    <w:link w:val="a5"/>
    <w:uiPriority w:val="99"/>
    <w:rsid w:val="007E0180"/>
    <w:rPr>
      <w:kern w:val="2"/>
      <w:sz w:val="21"/>
      <w:szCs w:val="22"/>
    </w:rPr>
  </w:style>
  <w:style w:type="paragraph" w:styleId="a7">
    <w:name w:val="footer"/>
    <w:basedOn w:val="a"/>
    <w:link w:val="a8"/>
    <w:uiPriority w:val="99"/>
    <w:unhideWhenUsed/>
    <w:rsid w:val="007E0180"/>
    <w:pPr>
      <w:tabs>
        <w:tab w:val="center" w:pos="4252"/>
        <w:tab w:val="right" w:pos="8504"/>
      </w:tabs>
      <w:snapToGrid w:val="0"/>
    </w:pPr>
  </w:style>
  <w:style w:type="character" w:customStyle="1" w:styleId="a8">
    <w:name w:val="フッター (文字)"/>
    <w:link w:val="a7"/>
    <w:uiPriority w:val="99"/>
    <w:rsid w:val="007E0180"/>
    <w:rPr>
      <w:kern w:val="2"/>
      <w:sz w:val="21"/>
      <w:szCs w:val="22"/>
    </w:rPr>
  </w:style>
  <w:style w:type="table" w:styleId="a9">
    <w:name w:val="Table Grid"/>
    <w:basedOn w:val="a1"/>
    <w:rsid w:val="007E0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レベル1"/>
    <w:basedOn w:val="a"/>
    <w:qFormat/>
    <w:rsid w:val="00736339"/>
    <w:pPr>
      <w:snapToGrid w:val="0"/>
    </w:pPr>
    <w:rPr>
      <w:rFonts w:ascii="ＭＳ ゴシック" w:eastAsia="ＭＳ ゴシック" w:hAnsi="ＭＳ ゴシック"/>
      <w:b/>
      <w:sz w:val="28"/>
    </w:rPr>
  </w:style>
  <w:style w:type="paragraph" w:styleId="21">
    <w:name w:val="Body Text 2"/>
    <w:basedOn w:val="a"/>
    <w:link w:val="22"/>
    <w:rsid w:val="00142489"/>
    <w:pPr>
      <w:spacing w:line="480" w:lineRule="auto"/>
    </w:pPr>
    <w:rPr>
      <w:szCs w:val="24"/>
    </w:rPr>
  </w:style>
  <w:style w:type="character" w:customStyle="1" w:styleId="22">
    <w:name w:val="本文 2 (文字)"/>
    <w:link w:val="21"/>
    <w:rsid w:val="00142489"/>
    <w:rPr>
      <w:kern w:val="2"/>
      <w:sz w:val="21"/>
      <w:szCs w:val="24"/>
    </w:rPr>
  </w:style>
  <w:style w:type="paragraph" w:styleId="aa">
    <w:name w:val="caption"/>
    <w:basedOn w:val="a"/>
    <w:next w:val="a"/>
    <w:uiPriority w:val="35"/>
    <w:unhideWhenUsed/>
    <w:qFormat/>
    <w:rsid w:val="002D2CA4"/>
    <w:pPr>
      <w:keepNext/>
      <w:jc w:val="center"/>
    </w:pPr>
    <w:rPr>
      <w:rFonts w:ascii="BIZ UDゴシック" w:eastAsia="BIZ UDゴシック" w:hAnsi="ＭＳ ゴシック"/>
      <w:bCs/>
      <w:szCs w:val="18"/>
    </w:rPr>
  </w:style>
  <w:style w:type="paragraph" w:styleId="ab">
    <w:name w:val="Body Text"/>
    <w:basedOn w:val="a"/>
    <w:link w:val="ac"/>
    <w:rsid w:val="008579BC"/>
    <w:rPr>
      <w:rFonts w:ascii="Times New Roman" w:hAnsi="Times New Roman"/>
      <w:szCs w:val="24"/>
      <w:lang w:val="x-none" w:eastAsia="x-none"/>
    </w:rPr>
  </w:style>
  <w:style w:type="character" w:customStyle="1" w:styleId="ac">
    <w:name w:val="本文 (文字)"/>
    <w:link w:val="ab"/>
    <w:rsid w:val="008579BC"/>
    <w:rPr>
      <w:rFonts w:ascii="Times New Roman" w:hAnsi="Times New Roman"/>
      <w:kern w:val="2"/>
      <w:sz w:val="21"/>
      <w:szCs w:val="24"/>
      <w:lang w:val="x-none" w:eastAsia="x-none"/>
    </w:rPr>
  </w:style>
  <w:style w:type="character" w:styleId="ad">
    <w:name w:val="annotation reference"/>
    <w:uiPriority w:val="99"/>
    <w:semiHidden/>
    <w:unhideWhenUsed/>
    <w:rsid w:val="00B91A5D"/>
    <w:rPr>
      <w:sz w:val="18"/>
      <w:szCs w:val="18"/>
    </w:rPr>
  </w:style>
  <w:style w:type="paragraph" w:styleId="ae">
    <w:name w:val="annotation text"/>
    <w:basedOn w:val="a"/>
    <w:link w:val="af"/>
    <w:uiPriority w:val="99"/>
    <w:semiHidden/>
    <w:unhideWhenUsed/>
    <w:rsid w:val="00B91A5D"/>
    <w:pPr>
      <w:jc w:val="left"/>
    </w:pPr>
  </w:style>
  <w:style w:type="character" w:customStyle="1" w:styleId="af">
    <w:name w:val="コメント文字列 (文字)"/>
    <w:link w:val="ae"/>
    <w:uiPriority w:val="99"/>
    <w:semiHidden/>
    <w:rsid w:val="00B91A5D"/>
    <w:rPr>
      <w:kern w:val="2"/>
      <w:sz w:val="21"/>
      <w:szCs w:val="22"/>
    </w:rPr>
  </w:style>
  <w:style w:type="paragraph" w:styleId="af0">
    <w:name w:val="List Paragraph"/>
    <w:basedOn w:val="a"/>
    <w:uiPriority w:val="34"/>
    <w:qFormat/>
    <w:rsid w:val="002660B6"/>
    <w:pPr>
      <w:ind w:leftChars="400" w:left="840"/>
    </w:pPr>
  </w:style>
  <w:style w:type="paragraph" w:styleId="af1">
    <w:name w:val="Document Map"/>
    <w:basedOn w:val="a"/>
    <w:link w:val="af2"/>
    <w:uiPriority w:val="99"/>
    <w:semiHidden/>
    <w:unhideWhenUsed/>
    <w:rsid w:val="00A56C6D"/>
    <w:rPr>
      <w:rFonts w:ascii="MS UI Gothic" w:eastAsia="MS UI Gothic"/>
      <w:sz w:val="18"/>
      <w:szCs w:val="18"/>
    </w:rPr>
  </w:style>
  <w:style w:type="character" w:customStyle="1" w:styleId="af2">
    <w:name w:val="見出しマップ (文字)"/>
    <w:link w:val="af1"/>
    <w:uiPriority w:val="99"/>
    <w:semiHidden/>
    <w:rsid w:val="00A56C6D"/>
    <w:rPr>
      <w:rFonts w:ascii="MS UI Gothic" w:eastAsia="MS UI Gothic"/>
      <w:kern w:val="2"/>
      <w:sz w:val="18"/>
      <w:szCs w:val="18"/>
    </w:rPr>
  </w:style>
  <w:style w:type="paragraph" w:styleId="af3">
    <w:name w:val="Balloon Text"/>
    <w:basedOn w:val="a"/>
    <w:link w:val="af4"/>
    <w:uiPriority w:val="99"/>
    <w:semiHidden/>
    <w:unhideWhenUsed/>
    <w:rsid w:val="000B3E36"/>
    <w:rPr>
      <w:rFonts w:ascii="Arial" w:eastAsia="ＭＳ ゴシック" w:hAnsi="Arial"/>
      <w:sz w:val="18"/>
      <w:szCs w:val="18"/>
    </w:rPr>
  </w:style>
  <w:style w:type="character" w:customStyle="1" w:styleId="af4">
    <w:name w:val="吹き出し (文字)"/>
    <w:link w:val="af3"/>
    <w:uiPriority w:val="99"/>
    <w:semiHidden/>
    <w:rsid w:val="000B3E36"/>
    <w:rPr>
      <w:rFonts w:ascii="Arial" w:eastAsia="ＭＳ ゴシック" w:hAnsi="Arial" w:cs="Times New Roman"/>
      <w:kern w:val="2"/>
      <w:sz w:val="18"/>
      <w:szCs w:val="18"/>
    </w:rPr>
  </w:style>
  <w:style w:type="character" w:customStyle="1" w:styleId="10">
    <w:name w:val="見出し 1 (文字)"/>
    <w:aliases w:val="user1 (文字)"/>
    <w:link w:val="1"/>
    <w:rsid w:val="002D2CA4"/>
    <w:rPr>
      <w:rFonts w:ascii="HGP創英角ｺﾞｼｯｸUB" w:eastAsia="HGP創英角ｺﾞｼｯｸUB" w:hAnsi="HGP創英角ｺﾞｼｯｸUB"/>
      <w:bCs/>
      <w:sz w:val="44"/>
      <w:szCs w:val="21"/>
    </w:rPr>
  </w:style>
  <w:style w:type="character" w:customStyle="1" w:styleId="20">
    <w:name w:val="見出し 2 (文字)"/>
    <w:aliases w:val="user2 (文字)"/>
    <w:link w:val="2"/>
    <w:rsid w:val="002D2CA4"/>
    <w:rPr>
      <w:rFonts w:ascii="HGP創英角ｺﾞｼｯｸUB" w:eastAsia="HGP創英角ｺﾞｼｯｸUB" w:hAnsi="HGP創英角ｺﾞｼｯｸUB"/>
      <w:color w:val="FFFFFF" w:themeColor="background1"/>
      <w:position w:val="4"/>
      <w:sz w:val="44"/>
      <w:szCs w:val="44"/>
    </w:rPr>
  </w:style>
  <w:style w:type="character" w:customStyle="1" w:styleId="30">
    <w:name w:val="見出し 3 (文字)"/>
    <w:aliases w:val="user3 (文字)"/>
    <w:link w:val="3"/>
    <w:rsid w:val="002D2CA4"/>
    <w:rPr>
      <w:rFonts w:ascii="HGP創英角ｺﾞｼｯｸUB" w:eastAsia="HGP創英角ｺﾞｼｯｸUB" w:hAnsi="HGP創英角ｺﾞｼｯｸUB"/>
      <w:bCs/>
      <w:color w:val="000000" w:themeColor="text1"/>
      <w:sz w:val="32"/>
      <w:szCs w:val="21"/>
    </w:rPr>
  </w:style>
  <w:style w:type="character" w:customStyle="1" w:styleId="40">
    <w:name w:val="見出し 4 (文字)"/>
    <w:aliases w:val="user4 (文字)"/>
    <w:link w:val="4"/>
    <w:rsid w:val="002D2CA4"/>
    <w:rPr>
      <w:rFonts w:ascii="BIZ UDゴシック" w:eastAsia="BIZ UDゴシック" w:hAnsi="Times New Roman"/>
      <w:b/>
      <w:bCs/>
      <w:sz w:val="24"/>
    </w:rPr>
  </w:style>
  <w:style w:type="character" w:customStyle="1" w:styleId="50">
    <w:name w:val="見出し 5 (文字)"/>
    <w:aliases w:val="user5 (文字)"/>
    <w:link w:val="5"/>
    <w:rsid w:val="0090698E"/>
    <w:rPr>
      <w:rFonts w:ascii="HGP創英角ｺﾞｼｯｸUB" w:eastAsia="HGP創英角ｺﾞｼｯｸUB" w:hAnsi="HGP創英角ｺﾞｼｯｸUB"/>
      <w:noProof/>
      <w:color w:val="FFFFFF" w:themeColor="background1"/>
      <w:kern w:val="2"/>
      <w:sz w:val="28"/>
      <w:szCs w:val="32"/>
    </w:rPr>
  </w:style>
  <w:style w:type="character" w:customStyle="1" w:styleId="60">
    <w:name w:val="見出し 6 (文字)"/>
    <w:aliases w:val="user6 (文字)"/>
    <w:link w:val="6"/>
    <w:rsid w:val="00FB7C67"/>
    <w:rPr>
      <w:rFonts w:ascii="HGP創英角ｺﾞｼｯｸUB" w:eastAsia="HGP創英角ｺﾞｼｯｸUB" w:hAnsi="HGP創英角ｺﾞｼｯｸUB"/>
      <w:noProof/>
      <w:color w:val="FFFFFF" w:themeColor="background1"/>
      <w:kern w:val="2"/>
      <w:sz w:val="32"/>
      <w:szCs w:val="32"/>
    </w:rPr>
  </w:style>
  <w:style w:type="character" w:customStyle="1" w:styleId="70">
    <w:name w:val="見出し 7 (文字)"/>
    <w:aliases w:val="user7 (文字)"/>
    <w:link w:val="7"/>
    <w:rsid w:val="009938FB"/>
    <w:rPr>
      <w:rFonts w:ascii="BIZ UDゴシック" w:eastAsia="BIZ UDゴシック" w:hAnsi="BIZ UDゴシック"/>
      <w:b/>
      <w:bCs/>
      <w:sz w:val="18"/>
      <w:szCs w:val="21"/>
    </w:rPr>
  </w:style>
  <w:style w:type="character" w:styleId="af5">
    <w:name w:val="Hyperlink"/>
    <w:basedOn w:val="a0"/>
    <w:uiPriority w:val="99"/>
    <w:semiHidden/>
    <w:unhideWhenUsed/>
    <w:rsid w:val="009F6E6F"/>
    <w:rPr>
      <w:color w:val="0563C1"/>
      <w:u w:val="single"/>
    </w:rPr>
  </w:style>
  <w:style w:type="character" w:styleId="af6">
    <w:name w:val="FollowedHyperlink"/>
    <w:basedOn w:val="a0"/>
    <w:uiPriority w:val="99"/>
    <w:semiHidden/>
    <w:unhideWhenUsed/>
    <w:rsid w:val="009F6E6F"/>
    <w:rPr>
      <w:color w:val="954F72"/>
      <w:u w:val="single"/>
    </w:rPr>
  </w:style>
  <w:style w:type="paragraph" w:customStyle="1" w:styleId="msonormal0">
    <w:name w:val="msonormal"/>
    <w:basedOn w:val="a"/>
    <w:rsid w:val="009F6E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3">
    <w:name w:val="xl63"/>
    <w:basedOn w:val="a"/>
    <w:rsid w:val="009F6E6F"/>
    <w:pPr>
      <w:widowControl/>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4">
    <w:name w:val="xl64"/>
    <w:basedOn w:val="a"/>
    <w:rsid w:val="009F6E6F"/>
    <w:pPr>
      <w:widowControl/>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5">
    <w:name w:val="xl65"/>
    <w:basedOn w:val="a"/>
    <w:rsid w:val="009F6E6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6">
    <w:name w:val="xl66"/>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7">
    <w:name w:val="xl67"/>
    <w:basedOn w:val="a"/>
    <w:rsid w:val="009F6E6F"/>
    <w:pPr>
      <w:widowControl/>
      <w:pBdr>
        <w:top w:val="single" w:sz="4" w:space="0" w:color="ABABAB"/>
        <w:left w:val="single" w:sz="4" w:space="0" w:color="ABABAB"/>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8">
    <w:name w:val="xl68"/>
    <w:basedOn w:val="a"/>
    <w:rsid w:val="009F6E6F"/>
    <w:pPr>
      <w:widowControl/>
      <w:pBdr>
        <w:top w:val="single" w:sz="4" w:space="0" w:color="ABABAB"/>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9">
    <w:name w:val="xl69"/>
    <w:basedOn w:val="a"/>
    <w:rsid w:val="009F6E6F"/>
    <w:pPr>
      <w:widowControl/>
      <w:pBdr>
        <w:top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0">
    <w:name w:val="xl70"/>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1">
    <w:name w:val="xl71"/>
    <w:basedOn w:val="a"/>
    <w:rsid w:val="009F6E6F"/>
    <w:pPr>
      <w:widowControl/>
      <w:pBdr>
        <w:top w:val="single" w:sz="4" w:space="0" w:color="ABABAB"/>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2">
    <w:name w:val="xl72"/>
    <w:basedOn w:val="a"/>
    <w:rsid w:val="009F6E6F"/>
    <w:pPr>
      <w:widowControl/>
      <w:pBdr>
        <w:top w:val="single" w:sz="4" w:space="0" w:color="ABABAB"/>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3">
    <w:name w:val="xl73"/>
    <w:basedOn w:val="a"/>
    <w:rsid w:val="009F6E6F"/>
    <w:pPr>
      <w:widowControl/>
      <w:pBdr>
        <w:top w:val="single" w:sz="4" w:space="0" w:color="ABABAB"/>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4">
    <w:name w:val="xl74"/>
    <w:basedOn w:val="a"/>
    <w:rsid w:val="009F6E6F"/>
    <w:pPr>
      <w:widowControl/>
      <w:pBdr>
        <w:top w:val="single" w:sz="4" w:space="0" w:color="ABABAB"/>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5">
    <w:name w:val="xl75"/>
    <w:basedOn w:val="a"/>
    <w:rsid w:val="009F6E6F"/>
    <w:pPr>
      <w:widowControl/>
      <w:pBdr>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6">
    <w:name w:val="xl76"/>
    <w:basedOn w:val="a"/>
    <w:rsid w:val="009F6E6F"/>
    <w:pPr>
      <w:widowControl/>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7">
    <w:name w:val="xl77"/>
    <w:basedOn w:val="a"/>
    <w:rsid w:val="009F6E6F"/>
    <w:pPr>
      <w:widowControl/>
      <w:pBdr>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8">
    <w:name w:val="xl78"/>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9">
    <w:name w:val="xl79"/>
    <w:basedOn w:val="a"/>
    <w:rsid w:val="009F6E6F"/>
    <w:pPr>
      <w:widowControl/>
      <w:pBdr>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0">
    <w:name w:val="xl80"/>
    <w:basedOn w:val="a"/>
    <w:rsid w:val="009F6E6F"/>
    <w:pPr>
      <w:widowControl/>
      <w:pBdr>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1">
    <w:name w:val="xl81"/>
    <w:basedOn w:val="a"/>
    <w:rsid w:val="009F6E6F"/>
    <w:pPr>
      <w:widowControl/>
      <w:pBdr>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2">
    <w:name w:val="xl82"/>
    <w:basedOn w:val="a"/>
    <w:rsid w:val="009F6E6F"/>
    <w:pPr>
      <w:widowControl/>
      <w:pBdr>
        <w:left w:val="single" w:sz="4" w:space="0" w:color="ABABAB"/>
        <w:bottom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3">
    <w:name w:val="xl83"/>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4">
    <w:name w:val="xl84"/>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5">
    <w:name w:val="xl85"/>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6">
    <w:name w:val="xl86"/>
    <w:basedOn w:val="a"/>
    <w:rsid w:val="009F6E6F"/>
    <w:pPr>
      <w:widowControl/>
      <w:pBdr>
        <w:top w:val="single" w:sz="4" w:space="0" w:color="ABABAB"/>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7">
    <w:name w:val="xl87"/>
    <w:basedOn w:val="a"/>
    <w:rsid w:val="009F6E6F"/>
    <w:pPr>
      <w:widowControl/>
      <w:pBdr>
        <w:top w:val="single" w:sz="4" w:space="0" w:color="000000"/>
        <w:left w:val="single" w:sz="4" w:space="0" w:color="ABABAB"/>
        <w:bottom w:val="single" w:sz="4" w:space="0" w:color="000000"/>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8">
    <w:name w:val="xl88"/>
    <w:basedOn w:val="a"/>
    <w:rsid w:val="009F6E6F"/>
    <w:pPr>
      <w:widowControl/>
      <w:pBdr>
        <w:top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89">
    <w:name w:val="xl89"/>
    <w:basedOn w:val="a"/>
    <w:rsid w:val="009F6E6F"/>
    <w:pPr>
      <w:widowControl/>
      <w:pBdr>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0">
    <w:name w:val="xl90"/>
    <w:basedOn w:val="a"/>
    <w:rsid w:val="009F6E6F"/>
    <w:pPr>
      <w:widowControl/>
      <w:pBdr>
        <w:top w:val="single" w:sz="4" w:space="0" w:color="000000"/>
        <w:left w:val="single" w:sz="4" w:space="0" w:color="ABABAB"/>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1">
    <w:name w:val="xl91"/>
    <w:basedOn w:val="a"/>
    <w:rsid w:val="009F6E6F"/>
    <w:pPr>
      <w:widowControl/>
      <w:pBdr>
        <w:left w:val="single" w:sz="4" w:space="0" w:color="000000"/>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2">
    <w:name w:val="xl92"/>
    <w:basedOn w:val="a"/>
    <w:rsid w:val="009F6E6F"/>
    <w:pPr>
      <w:widowControl/>
      <w:pBdr>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3">
    <w:name w:val="xl93"/>
    <w:basedOn w:val="a"/>
    <w:rsid w:val="009F6E6F"/>
    <w:pPr>
      <w:widowControl/>
      <w:pBdr>
        <w:bottom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4">
    <w:name w:val="xl94"/>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5">
    <w:name w:val="xl95"/>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6">
    <w:name w:val="xl96"/>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7">
    <w:name w:val="xl97"/>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98">
    <w:name w:val="xl98"/>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9">
    <w:name w:val="xl99"/>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100">
    <w:name w:val="xl100"/>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101">
    <w:name w:val="xl101"/>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styleId="af7">
    <w:name w:val="annotation subject"/>
    <w:basedOn w:val="ae"/>
    <w:next w:val="ae"/>
    <w:link w:val="af8"/>
    <w:uiPriority w:val="99"/>
    <w:semiHidden/>
    <w:unhideWhenUsed/>
    <w:rsid w:val="00347EF2"/>
    <w:rPr>
      <w:b/>
      <w:bCs/>
    </w:rPr>
  </w:style>
  <w:style w:type="character" w:customStyle="1" w:styleId="af8">
    <w:name w:val="コメント内容 (文字)"/>
    <w:basedOn w:val="af"/>
    <w:link w:val="af7"/>
    <w:uiPriority w:val="99"/>
    <w:semiHidden/>
    <w:rsid w:val="00347EF2"/>
    <w:rPr>
      <w:rFonts w:ascii="BIZ UD明朝 Medium" w:eastAsia="BIZ UD明朝 Medium"/>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3353">
      <w:bodyDiv w:val="1"/>
      <w:marLeft w:val="0"/>
      <w:marRight w:val="0"/>
      <w:marTop w:val="0"/>
      <w:marBottom w:val="0"/>
      <w:divBdr>
        <w:top w:val="none" w:sz="0" w:space="0" w:color="auto"/>
        <w:left w:val="none" w:sz="0" w:space="0" w:color="auto"/>
        <w:bottom w:val="none" w:sz="0" w:space="0" w:color="auto"/>
        <w:right w:val="none" w:sz="0" w:space="0" w:color="auto"/>
      </w:divBdr>
    </w:div>
    <w:div w:id="363093796">
      <w:bodyDiv w:val="1"/>
      <w:marLeft w:val="0"/>
      <w:marRight w:val="0"/>
      <w:marTop w:val="0"/>
      <w:marBottom w:val="0"/>
      <w:divBdr>
        <w:top w:val="none" w:sz="0" w:space="0" w:color="auto"/>
        <w:left w:val="none" w:sz="0" w:space="0" w:color="auto"/>
        <w:bottom w:val="none" w:sz="0" w:space="0" w:color="auto"/>
        <w:right w:val="none" w:sz="0" w:space="0" w:color="auto"/>
      </w:divBdr>
    </w:div>
    <w:div w:id="701397837">
      <w:bodyDiv w:val="1"/>
      <w:marLeft w:val="0"/>
      <w:marRight w:val="0"/>
      <w:marTop w:val="0"/>
      <w:marBottom w:val="0"/>
      <w:divBdr>
        <w:top w:val="none" w:sz="0" w:space="0" w:color="auto"/>
        <w:left w:val="none" w:sz="0" w:space="0" w:color="auto"/>
        <w:bottom w:val="none" w:sz="0" w:space="0" w:color="auto"/>
        <w:right w:val="none" w:sz="0" w:space="0" w:color="auto"/>
      </w:divBdr>
    </w:div>
    <w:div w:id="946933352">
      <w:bodyDiv w:val="1"/>
      <w:marLeft w:val="0"/>
      <w:marRight w:val="0"/>
      <w:marTop w:val="0"/>
      <w:marBottom w:val="0"/>
      <w:divBdr>
        <w:top w:val="none" w:sz="0" w:space="0" w:color="auto"/>
        <w:left w:val="none" w:sz="0" w:space="0" w:color="auto"/>
        <w:bottom w:val="none" w:sz="0" w:space="0" w:color="auto"/>
        <w:right w:val="none" w:sz="0" w:space="0" w:color="auto"/>
      </w:divBdr>
    </w:div>
    <w:div w:id="967127189">
      <w:bodyDiv w:val="1"/>
      <w:marLeft w:val="0"/>
      <w:marRight w:val="0"/>
      <w:marTop w:val="0"/>
      <w:marBottom w:val="0"/>
      <w:divBdr>
        <w:top w:val="none" w:sz="0" w:space="0" w:color="auto"/>
        <w:left w:val="none" w:sz="0" w:space="0" w:color="auto"/>
        <w:bottom w:val="none" w:sz="0" w:space="0" w:color="auto"/>
        <w:right w:val="none" w:sz="0" w:space="0" w:color="auto"/>
      </w:divBdr>
    </w:div>
    <w:div w:id="1048258072">
      <w:bodyDiv w:val="1"/>
      <w:marLeft w:val="0"/>
      <w:marRight w:val="0"/>
      <w:marTop w:val="0"/>
      <w:marBottom w:val="0"/>
      <w:divBdr>
        <w:top w:val="none" w:sz="0" w:space="0" w:color="auto"/>
        <w:left w:val="none" w:sz="0" w:space="0" w:color="auto"/>
        <w:bottom w:val="none" w:sz="0" w:space="0" w:color="auto"/>
        <w:right w:val="none" w:sz="0" w:space="0" w:color="auto"/>
      </w:divBdr>
    </w:div>
    <w:div w:id="1238787749">
      <w:bodyDiv w:val="1"/>
      <w:marLeft w:val="0"/>
      <w:marRight w:val="0"/>
      <w:marTop w:val="0"/>
      <w:marBottom w:val="0"/>
      <w:divBdr>
        <w:top w:val="none" w:sz="0" w:space="0" w:color="auto"/>
        <w:left w:val="none" w:sz="0" w:space="0" w:color="auto"/>
        <w:bottom w:val="none" w:sz="0" w:space="0" w:color="auto"/>
        <w:right w:val="none" w:sz="0" w:space="0" w:color="auto"/>
      </w:divBdr>
    </w:div>
    <w:div w:id="1606499198">
      <w:bodyDiv w:val="1"/>
      <w:marLeft w:val="0"/>
      <w:marRight w:val="0"/>
      <w:marTop w:val="0"/>
      <w:marBottom w:val="0"/>
      <w:divBdr>
        <w:top w:val="none" w:sz="0" w:space="0" w:color="auto"/>
        <w:left w:val="none" w:sz="0" w:space="0" w:color="auto"/>
        <w:bottom w:val="none" w:sz="0" w:space="0" w:color="auto"/>
        <w:right w:val="none" w:sz="0" w:space="0" w:color="auto"/>
      </w:divBdr>
    </w:div>
    <w:div w:id="2113161717">
      <w:bodyDiv w:val="1"/>
      <w:marLeft w:val="0"/>
      <w:marRight w:val="0"/>
      <w:marTop w:val="0"/>
      <w:marBottom w:val="0"/>
      <w:divBdr>
        <w:top w:val="none" w:sz="0" w:space="0" w:color="auto"/>
        <w:left w:val="none" w:sz="0" w:space="0" w:color="auto"/>
        <w:bottom w:val="none" w:sz="0" w:space="0" w:color="auto"/>
        <w:right w:val="none" w:sz="0" w:space="0" w:color="auto"/>
      </w:divBdr>
    </w:div>
    <w:div w:id="21223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F1C4D-851F-469F-ABD3-3C9F630A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2025-03-26T06:35:00Z</dcterms:created>
  <dcterms:modified xsi:type="dcterms:W3CDTF">2025-11-19T02:28:00Z</dcterms:modified>
</cp:coreProperties>
</file>