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CF" w:rsidRPr="004565E7" w:rsidRDefault="00B451CF" w:rsidP="00B451CF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様式６</w:t>
      </w:r>
    </w:p>
    <w:p w:rsidR="00B451CF" w:rsidRPr="004565E7" w:rsidRDefault="00B451CF" w:rsidP="00B451CF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B451CF" w:rsidRPr="004565E7" w:rsidRDefault="00B451CF" w:rsidP="00B451CF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B451CF" w:rsidRPr="004565E7" w:rsidRDefault="00B451CF" w:rsidP="00B451CF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B451CF" w:rsidRPr="004565E7" w:rsidRDefault="00B451CF" w:rsidP="00B451CF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B451CF" w:rsidRPr="004565E7" w:rsidRDefault="00B451CF" w:rsidP="00B451CF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B451CF" w:rsidRPr="004565E7" w:rsidRDefault="00B451CF" w:rsidP="00B451CF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B451CF" w:rsidRPr="004565E7" w:rsidRDefault="00B451CF" w:rsidP="00B451CF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B451CF" w:rsidRPr="004565E7" w:rsidRDefault="00B451CF" w:rsidP="00B451CF">
      <w:pPr>
        <w:widowControl/>
        <w:spacing w:line="400" w:lineRule="atLeast"/>
        <w:ind w:leftChars="1147" w:left="2409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B451CF" w:rsidRPr="004565E7" w:rsidRDefault="00B451CF" w:rsidP="00B451CF">
      <w:pPr>
        <w:widowControl/>
        <w:spacing w:line="400" w:lineRule="atLeast"/>
        <w:ind w:leftChars="1147" w:left="2409"/>
        <w:rPr>
          <w:rFonts w:hAnsi="ＭＳ 明朝"/>
        </w:rPr>
      </w:pPr>
    </w:p>
    <w:p w:rsidR="00B451CF" w:rsidRPr="004565E7" w:rsidRDefault="00B451CF" w:rsidP="00B451CF">
      <w:pPr>
        <w:spacing w:line="400" w:lineRule="atLeast"/>
        <w:rPr>
          <w:rFonts w:hAnsi="ＭＳ 明朝"/>
          <w:spacing w:val="20"/>
          <w:kern w:val="0"/>
        </w:rPr>
      </w:pPr>
    </w:p>
    <w:p w:rsidR="00B451CF" w:rsidRPr="004565E7" w:rsidRDefault="00B451CF" w:rsidP="00B451CF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専用水道該当届</w:t>
      </w:r>
    </w:p>
    <w:p w:rsidR="00B451CF" w:rsidRPr="004565E7" w:rsidRDefault="00B451CF" w:rsidP="00B451CF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B451CF" w:rsidRPr="004565E7" w:rsidRDefault="00B451CF" w:rsidP="00B451CF">
      <w:pPr>
        <w:spacing w:line="400" w:lineRule="atLeast"/>
        <w:ind w:firstLineChars="100" w:firstLine="250"/>
        <w:rPr>
          <w:rFonts w:ascii="Century"/>
          <w:spacing w:val="20"/>
          <w:kern w:val="0"/>
        </w:rPr>
      </w:pPr>
      <w:r w:rsidRPr="004565E7">
        <w:rPr>
          <w:rFonts w:ascii="Century" w:hint="eastAsia"/>
          <w:spacing w:val="20"/>
          <w:kern w:val="0"/>
        </w:rPr>
        <w:t>設置する水道が水道法第３条第６項に規定する専用水道に該当するようになったので、次のとおり届出します。</w:t>
      </w:r>
    </w:p>
    <w:p w:rsidR="00B451CF" w:rsidRPr="004565E7" w:rsidRDefault="00B451CF" w:rsidP="00B451CF">
      <w:pPr>
        <w:spacing w:line="400" w:lineRule="atLeast"/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5959"/>
      </w:tblGrid>
      <w:tr w:rsidR="00B451CF" w:rsidRPr="004565E7" w:rsidTr="001948DA">
        <w:trPr>
          <w:trHeight w:val="656"/>
          <w:jc w:val="center"/>
        </w:trPr>
        <w:tc>
          <w:tcPr>
            <w:tcW w:w="1497" w:type="pct"/>
            <w:tcBorders>
              <w:tl2br w:val="nil"/>
              <w:tr2bl w:val="nil"/>
            </w:tcBorders>
            <w:vAlign w:val="center"/>
          </w:tcPr>
          <w:p w:rsidR="00B451CF" w:rsidRPr="004565E7" w:rsidRDefault="00B451CF" w:rsidP="001948DA">
            <w:pPr>
              <w:widowControl/>
              <w:spacing w:line="400" w:lineRule="atLeast"/>
              <w:rPr>
                <w:rFonts w:ascii="Century" w:hAnsi="ＭＳ 明朝" w:cs="ＭＳ Ｐゴシック"/>
                <w:spacing w:val="20"/>
                <w:kern w:val="0"/>
              </w:rPr>
            </w:pPr>
            <w:r w:rsidRPr="004565E7">
              <w:rPr>
                <w:rFonts w:ascii="Century" w:hAnsi="ＭＳ 明朝" w:cs="ＭＳ Ｐゴシック" w:hint="eastAsia"/>
                <w:spacing w:val="20"/>
                <w:kern w:val="0"/>
              </w:rPr>
              <w:t>水道事務所の名称</w:t>
            </w:r>
          </w:p>
        </w:tc>
        <w:tc>
          <w:tcPr>
            <w:tcW w:w="3503" w:type="pct"/>
            <w:vAlign w:val="center"/>
          </w:tcPr>
          <w:p w:rsidR="00B451CF" w:rsidRPr="004565E7" w:rsidRDefault="00B451CF" w:rsidP="001948DA">
            <w:pPr>
              <w:widowControl/>
              <w:spacing w:line="400" w:lineRule="atLeast"/>
              <w:rPr>
                <w:rFonts w:ascii="Century" w:hAnsi="ＭＳ 明朝" w:cs="ＭＳ Ｐゴシック"/>
                <w:spacing w:val="20"/>
                <w:kern w:val="0"/>
              </w:rPr>
            </w:pPr>
          </w:p>
        </w:tc>
      </w:tr>
      <w:tr w:rsidR="00B451CF" w:rsidRPr="004565E7" w:rsidTr="001948DA">
        <w:trPr>
          <w:trHeight w:val="680"/>
          <w:jc w:val="center"/>
        </w:trPr>
        <w:tc>
          <w:tcPr>
            <w:tcW w:w="1497" w:type="pct"/>
            <w:vAlign w:val="center"/>
          </w:tcPr>
          <w:p w:rsidR="00B451CF" w:rsidRPr="004565E7" w:rsidRDefault="00B451CF" w:rsidP="001948DA">
            <w:pPr>
              <w:widowControl/>
              <w:spacing w:line="400" w:lineRule="atLeast"/>
              <w:rPr>
                <w:rFonts w:ascii="Century" w:hAnsi="ＭＳ 明朝" w:cs="ＭＳ Ｐゴシック"/>
                <w:spacing w:val="20"/>
                <w:kern w:val="0"/>
              </w:rPr>
            </w:pPr>
            <w:r w:rsidRPr="004565E7">
              <w:rPr>
                <w:rFonts w:ascii="Century" w:hAnsi="ＭＳ 明朝" w:cs="ＭＳ Ｐゴシック" w:hint="eastAsia"/>
                <w:spacing w:val="20"/>
                <w:kern w:val="0"/>
              </w:rPr>
              <w:t>水道事務所の所在地</w:t>
            </w:r>
          </w:p>
        </w:tc>
        <w:tc>
          <w:tcPr>
            <w:tcW w:w="3503" w:type="pct"/>
            <w:vAlign w:val="center"/>
          </w:tcPr>
          <w:p w:rsidR="00B451CF" w:rsidRPr="004565E7" w:rsidRDefault="00B451CF" w:rsidP="001948DA">
            <w:pPr>
              <w:widowControl/>
              <w:spacing w:line="400" w:lineRule="atLeast"/>
              <w:rPr>
                <w:rFonts w:ascii="Century" w:hAnsi="ＭＳ 明朝" w:cs="ＭＳ Ｐゴシック"/>
                <w:spacing w:val="20"/>
                <w:kern w:val="0"/>
              </w:rPr>
            </w:pPr>
            <w:r w:rsidRPr="004565E7">
              <w:rPr>
                <w:rFonts w:ascii="Century" w:hAnsi="ＭＳ 明朝" w:cs="ＭＳ Ｐゴシック" w:hint="eastAsia"/>
                <w:spacing w:val="20"/>
                <w:kern w:val="0"/>
              </w:rPr>
              <w:t>浜松市　　　区</w:t>
            </w:r>
          </w:p>
        </w:tc>
      </w:tr>
    </w:tbl>
    <w:p w:rsidR="00B451CF" w:rsidRPr="004565E7" w:rsidRDefault="00B451CF" w:rsidP="00B451CF">
      <w:pPr>
        <w:rPr>
          <w:rFonts w:hAnsi="ＭＳ 明朝"/>
          <w:spacing w:val="20"/>
          <w:kern w:val="0"/>
        </w:rPr>
      </w:pPr>
    </w:p>
    <w:p w:rsidR="00097262" w:rsidRPr="00B451CF" w:rsidRDefault="00097262" w:rsidP="00B451CF">
      <w:pPr>
        <w:widowControl/>
        <w:jc w:val="left"/>
        <w:rPr>
          <w:rFonts w:hint="eastAsia"/>
        </w:rPr>
      </w:pPr>
      <w:bookmarkStart w:id="0" w:name="_GoBack"/>
      <w:bookmarkEnd w:id="0"/>
    </w:p>
    <w:sectPr w:rsidR="00097262" w:rsidRPr="00B451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97262"/>
    <w:rsid w:val="007A6011"/>
    <w:rsid w:val="007A6697"/>
    <w:rsid w:val="00A24962"/>
    <w:rsid w:val="00A517DA"/>
    <w:rsid w:val="00B451CF"/>
    <w:rsid w:val="00E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24962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  <w:style w:type="paragraph" w:styleId="Web">
    <w:name w:val="Normal (Web)"/>
    <w:basedOn w:val="a"/>
    <w:rsid w:val="00A2496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2</cp:revision>
  <dcterms:created xsi:type="dcterms:W3CDTF">2024-10-31T05:28:00Z</dcterms:created>
  <dcterms:modified xsi:type="dcterms:W3CDTF">2024-10-31T05:28:00Z</dcterms:modified>
</cp:coreProperties>
</file>