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37" w:rsidRPr="007560A2" w:rsidRDefault="000D1D37" w:rsidP="000D1D37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bookmarkStart w:id="0" w:name="_GoBack"/>
      <w:bookmarkEnd w:id="0"/>
      <w:r w:rsidRPr="000827A2">
        <w:rPr>
          <w:rFonts w:hAnsi="ＭＳ 明朝" w:cs="ＭＳ ゴシック" w:hint="eastAsia"/>
          <w:spacing w:val="20"/>
          <w:kern w:val="0"/>
        </w:rPr>
        <w:t>様式１６（第４関係）</w:t>
      </w:r>
    </w:p>
    <w:p w:rsidR="000D1D37" w:rsidRPr="000827A2" w:rsidRDefault="000D1D37" w:rsidP="000D1D37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0D1D37" w:rsidRPr="000827A2" w:rsidRDefault="000D1D37" w:rsidP="000D1D37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0D1D37" w:rsidRPr="000827A2" w:rsidRDefault="000D1D37" w:rsidP="000D1D37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住所（所在地）</w:t>
      </w:r>
    </w:p>
    <w:p w:rsidR="000D1D37" w:rsidRPr="000827A2" w:rsidRDefault="000D1D37" w:rsidP="000D1D37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届出者</w:t>
      </w:r>
    </w:p>
    <w:p w:rsidR="000D1D37" w:rsidRPr="000827A2" w:rsidRDefault="000D1D37" w:rsidP="000D1D37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0D1D37" w:rsidRPr="000827A2" w:rsidRDefault="000D1D37" w:rsidP="000D1D37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0D1D37" w:rsidRPr="000827A2" w:rsidRDefault="000D1D37" w:rsidP="000D1D37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0D1D37" w:rsidRDefault="000D1D37" w:rsidP="000D1D37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  <w:r w:rsidRPr="000827A2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　　　</w:t>
      </w:r>
    </w:p>
    <w:p w:rsidR="000D1D37" w:rsidRPr="00B80188" w:rsidRDefault="000D1D37" w:rsidP="000D1D37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</w:p>
    <w:p w:rsidR="000D1D37" w:rsidRPr="000827A2" w:rsidRDefault="000D1D37" w:rsidP="000D1D37">
      <w:pPr>
        <w:widowControl/>
        <w:spacing w:line="400" w:lineRule="atLeast"/>
        <w:rPr>
          <w:rFonts w:hAnsi="ＭＳ 明朝" w:cs="ＭＳ ゴシック"/>
          <w:spacing w:val="20"/>
          <w:kern w:val="0"/>
        </w:rPr>
      </w:pPr>
    </w:p>
    <w:p w:rsidR="000D1D37" w:rsidRPr="000827A2" w:rsidRDefault="000D1D37" w:rsidP="000D1D37">
      <w:pPr>
        <w:widowControl/>
        <w:spacing w:line="400" w:lineRule="atLeast"/>
        <w:jc w:val="center"/>
        <w:rPr>
          <w:rFonts w:hAnsi="ＭＳ 明朝" w:cs="ＭＳ ゴシック"/>
          <w:spacing w:val="20"/>
          <w:kern w:val="0"/>
          <w:sz w:val="28"/>
          <w:szCs w:val="28"/>
        </w:rPr>
      </w:pPr>
      <w:r w:rsidRPr="000827A2">
        <w:rPr>
          <w:rFonts w:hAnsi="ＭＳ 明朝" w:cs="ＭＳ ゴシック" w:hint="eastAsia"/>
          <w:spacing w:val="20"/>
          <w:kern w:val="0"/>
          <w:sz w:val="28"/>
          <w:szCs w:val="28"/>
        </w:rPr>
        <w:t>温泉成分等掲示届</w:t>
      </w:r>
    </w:p>
    <w:p w:rsidR="000D1D37" w:rsidRPr="000827A2" w:rsidRDefault="000D1D37" w:rsidP="000D1D37">
      <w:pPr>
        <w:widowControl/>
        <w:spacing w:line="400" w:lineRule="atLeast"/>
        <w:rPr>
          <w:rFonts w:hAnsi="ＭＳ 明朝" w:cs="ＭＳ ゴシック"/>
          <w:spacing w:val="20"/>
          <w:kern w:val="0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461"/>
        <w:gridCol w:w="3611"/>
      </w:tblGrid>
      <w:tr w:rsidR="000D1D37" w:rsidRPr="000827A2" w:rsidTr="00BF2483">
        <w:trPr>
          <w:trHeight w:val="600"/>
          <w:jc w:val="center"/>
        </w:trPr>
        <w:tc>
          <w:tcPr>
            <w:tcW w:w="3010" w:type="pct"/>
            <w:vAlign w:val="center"/>
          </w:tcPr>
          <w:p w:rsidR="000D1D37" w:rsidRPr="000827A2" w:rsidRDefault="000D1D37" w:rsidP="00BF2483">
            <w:pPr>
              <w:widowControl/>
              <w:ind w:leftChars="-50" w:hangingChars="42" w:hanging="105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温泉の成分等を掲示したいので</w:t>
            </w:r>
          </w:p>
          <w:p w:rsidR="000D1D37" w:rsidRPr="000827A2" w:rsidRDefault="000D1D37" w:rsidP="00BF2483">
            <w:pPr>
              <w:widowControl/>
              <w:ind w:leftChars="-50" w:hangingChars="42" w:hanging="105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温泉の成分等の掲示の内容を変更したいので</w:t>
            </w:r>
          </w:p>
        </w:tc>
        <w:tc>
          <w:tcPr>
            <w:tcW w:w="1990" w:type="pct"/>
            <w:vAlign w:val="center"/>
          </w:tcPr>
          <w:p w:rsidR="000D1D37" w:rsidRPr="000827A2" w:rsidRDefault="000D1D37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proofErr w:type="gramStart"/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、</w:t>
            </w:r>
            <w:proofErr w:type="gramEnd"/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温泉法第１８条第４項の</w:t>
            </w:r>
          </w:p>
        </w:tc>
      </w:tr>
    </w:tbl>
    <w:p w:rsidR="000D1D37" w:rsidRPr="000827A2" w:rsidRDefault="000D1D37" w:rsidP="000D1D37">
      <w:pPr>
        <w:widowControl/>
        <w:spacing w:line="400" w:lineRule="atLeast"/>
        <w:jc w:val="left"/>
        <w:rPr>
          <w:rFonts w:hAnsi="ＭＳ 明朝" w:cs="ＭＳ Ｐゴシック"/>
          <w:spacing w:val="20"/>
          <w:kern w:val="0"/>
        </w:rPr>
      </w:pPr>
      <w:r w:rsidRPr="000827A2">
        <w:rPr>
          <w:rFonts w:hAnsi="ＭＳ 明朝" w:cs="ＭＳ Ｐゴシック" w:hint="eastAsia"/>
          <w:spacing w:val="20"/>
          <w:kern w:val="0"/>
        </w:rPr>
        <w:t>規定により次の</w:t>
      </w:r>
      <w:r w:rsidRPr="000827A2">
        <w:rPr>
          <w:rFonts w:hAnsi="ＭＳ 明朝" w:cs="ＭＳ ゴシック" w:hint="eastAsia"/>
          <w:spacing w:val="20"/>
          <w:kern w:val="0"/>
        </w:rPr>
        <w:t>とおり届け出ます。</w:t>
      </w:r>
    </w:p>
    <w:p w:rsidR="000D1D37" w:rsidRPr="000827A2" w:rsidRDefault="000D1D37" w:rsidP="000D1D37">
      <w:pPr>
        <w:widowControl/>
        <w:spacing w:line="400" w:lineRule="atLeast"/>
        <w:jc w:val="center"/>
        <w:rPr>
          <w:rFonts w:hAnsi="ＭＳ 明朝" w:cs="ＭＳ ゴシック"/>
          <w:strike/>
          <w:spacing w:val="20"/>
          <w:kern w:val="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6"/>
        <w:gridCol w:w="884"/>
        <w:gridCol w:w="4785"/>
      </w:tblGrid>
      <w:tr w:rsidR="000D1D37" w:rsidRPr="000827A2" w:rsidTr="00BF2483">
        <w:trPr>
          <w:trHeight w:val="851"/>
        </w:trPr>
        <w:tc>
          <w:tcPr>
            <w:tcW w:w="1762" w:type="pct"/>
            <w:vAlign w:val="center"/>
          </w:tcPr>
          <w:p w:rsidR="000D1D37" w:rsidRPr="000827A2" w:rsidRDefault="000D1D37" w:rsidP="00BF248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明朝" w:hint="eastAsia"/>
                <w:spacing w:val="20"/>
                <w:kern w:val="0"/>
              </w:rPr>
              <w:t>許可年月日及び許可番号</w:t>
            </w:r>
          </w:p>
        </w:tc>
        <w:tc>
          <w:tcPr>
            <w:tcW w:w="3238" w:type="pct"/>
            <w:gridSpan w:val="2"/>
            <w:vAlign w:val="center"/>
          </w:tcPr>
          <w:p w:rsidR="000D1D37" w:rsidRPr="000827A2" w:rsidRDefault="000D1D37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 xml:space="preserve">　　　年　　月　　　日・</w:t>
            </w: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第　　　　　号</w:t>
            </w:r>
          </w:p>
        </w:tc>
      </w:tr>
      <w:tr w:rsidR="000D1D37" w:rsidRPr="000827A2" w:rsidTr="00BF2483">
        <w:trPr>
          <w:trHeight w:val="851"/>
        </w:trPr>
        <w:tc>
          <w:tcPr>
            <w:tcW w:w="1762" w:type="pct"/>
            <w:vMerge w:val="restart"/>
            <w:vAlign w:val="center"/>
          </w:tcPr>
          <w:p w:rsidR="000D1D37" w:rsidRPr="000827A2" w:rsidRDefault="000D1D37" w:rsidP="00BF2483">
            <w:pPr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温泉を公共の浴用又は飲用に供しようとする施設</w:t>
            </w:r>
          </w:p>
        </w:tc>
        <w:tc>
          <w:tcPr>
            <w:tcW w:w="505" w:type="pct"/>
            <w:vAlign w:val="center"/>
          </w:tcPr>
          <w:p w:rsidR="000D1D37" w:rsidRPr="000827A2" w:rsidRDefault="000D1D37" w:rsidP="00BF2483">
            <w:pPr>
              <w:rPr>
                <w:rFonts w:ascii="Century"/>
                <w:szCs w:val="24"/>
              </w:rPr>
            </w:pPr>
            <w:r w:rsidRPr="000827A2">
              <w:rPr>
                <w:rFonts w:ascii="Century" w:hint="eastAsia"/>
                <w:szCs w:val="24"/>
              </w:rPr>
              <w:t>施設の場所</w:t>
            </w:r>
          </w:p>
        </w:tc>
        <w:tc>
          <w:tcPr>
            <w:tcW w:w="2733" w:type="pct"/>
            <w:vAlign w:val="center"/>
          </w:tcPr>
          <w:p w:rsidR="000D1D37" w:rsidRPr="000827A2" w:rsidRDefault="000D1D37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浜松市　　区</w:t>
            </w:r>
          </w:p>
        </w:tc>
      </w:tr>
      <w:tr w:rsidR="000D1D37" w:rsidRPr="000827A2" w:rsidTr="00BF2483">
        <w:trPr>
          <w:trHeight w:val="851"/>
        </w:trPr>
        <w:tc>
          <w:tcPr>
            <w:tcW w:w="1762" w:type="pct"/>
            <w:vMerge/>
            <w:vAlign w:val="center"/>
          </w:tcPr>
          <w:p w:rsidR="000D1D37" w:rsidRPr="000827A2" w:rsidRDefault="000D1D37" w:rsidP="00BF248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505" w:type="pct"/>
            <w:vAlign w:val="center"/>
          </w:tcPr>
          <w:p w:rsidR="000D1D37" w:rsidRPr="000827A2" w:rsidRDefault="000D1D37" w:rsidP="00BF2483">
            <w:pPr>
              <w:rPr>
                <w:rFonts w:ascii="Century"/>
                <w:szCs w:val="24"/>
              </w:rPr>
            </w:pPr>
            <w:r w:rsidRPr="000827A2">
              <w:rPr>
                <w:rFonts w:ascii="Century" w:hint="eastAsia"/>
                <w:szCs w:val="24"/>
              </w:rPr>
              <w:t>施設の名称</w:t>
            </w:r>
          </w:p>
        </w:tc>
        <w:tc>
          <w:tcPr>
            <w:tcW w:w="2733" w:type="pct"/>
            <w:vAlign w:val="center"/>
          </w:tcPr>
          <w:p w:rsidR="000D1D37" w:rsidRPr="000827A2" w:rsidRDefault="000D1D37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0D1D37" w:rsidRPr="000827A2" w:rsidTr="00BF2483">
        <w:trPr>
          <w:trHeight w:val="686"/>
        </w:trPr>
        <w:tc>
          <w:tcPr>
            <w:tcW w:w="1762" w:type="pct"/>
            <w:vAlign w:val="center"/>
          </w:tcPr>
          <w:p w:rsidR="000D1D37" w:rsidRPr="000827A2" w:rsidRDefault="000D1D37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0D1D37">
              <w:rPr>
                <w:rFonts w:hAnsi="ＭＳ 明朝" w:cs="ＭＳ Ｐゴシック" w:hint="eastAsia"/>
                <w:spacing w:val="82"/>
                <w:kern w:val="0"/>
                <w:fitText w:val="2835" w:id="-889983232"/>
              </w:rPr>
              <w:t>浴用又は飲用の</w:t>
            </w:r>
            <w:r w:rsidRPr="000D1D37">
              <w:rPr>
                <w:rFonts w:hAnsi="ＭＳ 明朝" w:cs="ＭＳ Ｐゴシック" w:hint="eastAsia"/>
                <w:spacing w:val="3"/>
                <w:kern w:val="0"/>
                <w:fitText w:val="2835" w:id="-889983232"/>
              </w:rPr>
              <w:t>別</w:t>
            </w:r>
          </w:p>
        </w:tc>
        <w:tc>
          <w:tcPr>
            <w:tcW w:w="3238" w:type="pct"/>
            <w:gridSpan w:val="2"/>
            <w:vAlign w:val="center"/>
          </w:tcPr>
          <w:p w:rsidR="000D1D37" w:rsidRPr="000827A2" w:rsidRDefault="000D1D37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0D1D37" w:rsidRPr="000827A2" w:rsidTr="00BF2483">
        <w:trPr>
          <w:trHeight w:val="851"/>
        </w:trPr>
        <w:tc>
          <w:tcPr>
            <w:tcW w:w="1762" w:type="pct"/>
            <w:vAlign w:val="center"/>
          </w:tcPr>
          <w:p w:rsidR="000D1D37" w:rsidRPr="000827A2" w:rsidRDefault="000D1D37" w:rsidP="00BF248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掲示の内容</w:t>
            </w:r>
          </w:p>
        </w:tc>
        <w:tc>
          <w:tcPr>
            <w:tcW w:w="3238" w:type="pct"/>
            <w:gridSpan w:val="2"/>
            <w:vAlign w:val="center"/>
          </w:tcPr>
          <w:p w:rsidR="000D1D37" w:rsidRPr="000827A2" w:rsidRDefault="000D1D37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別紙のとおり</w:t>
            </w:r>
          </w:p>
        </w:tc>
      </w:tr>
      <w:tr w:rsidR="000D1D37" w:rsidRPr="000827A2" w:rsidTr="00BF2483">
        <w:trPr>
          <w:trHeight w:val="851"/>
        </w:trPr>
        <w:tc>
          <w:tcPr>
            <w:tcW w:w="1762" w:type="pct"/>
            <w:vAlign w:val="center"/>
          </w:tcPr>
          <w:p w:rsidR="000D1D37" w:rsidRPr="000827A2" w:rsidRDefault="000D1D37" w:rsidP="00BF248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掲示場所</w:t>
            </w:r>
          </w:p>
        </w:tc>
        <w:tc>
          <w:tcPr>
            <w:tcW w:w="3238" w:type="pct"/>
            <w:gridSpan w:val="2"/>
            <w:vAlign w:val="center"/>
          </w:tcPr>
          <w:p w:rsidR="000D1D37" w:rsidRPr="000827A2" w:rsidRDefault="000D1D37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別紙のとおり</w:t>
            </w:r>
          </w:p>
        </w:tc>
      </w:tr>
    </w:tbl>
    <w:p w:rsidR="000D1D37" w:rsidRPr="000827A2" w:rsidRDefault="000D1D37" w:rsidP="000D1D37"/>
    <w:p w:rsidR="000D1D37" w:rsidRPr="000827A2" w:rsidRDefault="000D1D37" w:rsidP="000D1D37">
      <w:pPr>
        <w:widowControl/>
        <w:spacing w:line="400" w:lineRule="atLeast"/>
        <w:jc w:val="left"/>
        <w:rPr>
          <w:rFonts w:hAnsi="ＭＳ 明朝" w:cs="ＭＳ Ｐゴシック"/>
          <w:spacing w:val="20"/>
          <w:kern w:val="0"/>
        </w:rPr>
      </w:pPr>
      <w:r>
        <w:rPr>
          <w:rFonts w:hAnsi="ＭＳ 明朝" w:cs="ＭＳ ゴシック"/>
          <w:spacing w:val="20"/>
          <w:kern w:val="0"/>
        </w:rPr>
        <w:br w:type="page"/>
      </w:r>
      <w:r>
        <w:rPr>
          <w:rFonts w:hAnsi="ＭＳ 明朝" w:cs="ＭＳ ゴシック" w:hint="eastAsia"/>
          <w:spacing w:val="20"/>
          <w:kern w:val="0"/>
        </w:rPr>
        <w:lastRenderedPageBreak/>
        <w:t>㉕</w:t>
      </w:r>
      <w:r w:rsidRPr="000827A2">
        <w:rPr>
          <w:rFonts w:hAnsi="ＭＳ 明朝" w:cs="ＭＳ ゴシック" w:hint="eastAsia"/>
          <w:spacing w:val="20"/>
          <w:kern w:val="0"/>
        </w:rPr>
        <w:t>別紙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8"/>
        <w:gridCol w:w="4537"/>
      </w:tblGrid>
      <w:tr w:rsidR="000D1D37" w:rsidRPr="000827A2" w:rsidTr="00BF2483">
        <w:trPr>
          <w:trHeight w:val="390"/>
        </w:trPr>
        <w:tc>
          <w:tcPr>
            <w:tcW w:w="2409" w:type="pct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明朝" w:hint="eastAsia"/>
                <w:spacing w:val="20"/>
                <w:kern w:val="0"/>
              </w:rPr>
              <w:t>１　源泉名</w:t>
            </w:r>
          </w:p>
        </w:tc>
        <w:tc>
          <w:tcPr>
            <w:tcW w:w="2591" w:type="pct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２　温泉の泉質</w:t>
            </w:r>
          </w:p>
        </w:tc>
      </w:tr>
      <w:tr w:rsidR="000D1D37" w:rsidRPr="000827A2" w:rsidTr="00BF2483">
        <w:trPr>
          <w:trHeight w:val="881"/>
        </w:trPr>
        <w:tc>
          <w:tcPr>
            <w:tcW w:w="2409" w:type="pct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３　源泉の温度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℃</w:t>
            </w:r>
          </w:p>
        </w:tc>
        <w:tc>
          <w:tcPr>
            <w:tcW w:w="2591" w:type="pct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４　温泉を公共の浴用又は飲用に供する場所における温泉の温度　　　　℃</w:t>
            </w:r>
          </w:p>
        </w:tc>
      </w:tr>
      <w:tr w:rsidR="000D1D37" w:rsidRPr="000827A2" w:rsidTr="00BF2483">
        <w:trPr>
          <w:trHeight w:val="390"/>
        </w:trPr>
        <w:tc>
          <w:tcPr>
            <w:tcW w:w="5000" w:type="pct"/>
            <w:gridSpan w:val="2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５　温泉の成分</w:t>
            </w:r>
          </w:p>
        </w:tc>
      </w:tr>
      <w:tr w:rsidR="000D1D37" w:rsidRPr="000827A2" w:rsidTr="00BF2483">
        <w:trPr>
          <w:trHeight w:val="990"/>
        </w:trPr>
        <w:tc>
          <w:tcPr>
            <w:tcW w:w="2409" w:type="pct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６　温泉の成分の分析年月日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年　　月　　日</w:t>
            </w:r>
          </w:p>
        </w:tc>
        <w:tc>
          <w:tcPr>
            <w:tcW w:w="2591" w:type="pct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７　登録分析機関の名称及び登録番号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名称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登録番号</w:t>
            </w:r>
          </w:p>
        </w:tc>
      </w:tr>
      <w:tr w:rsidR="000D1D37" w:rsidRPr="000827A2" w:rsidTr="00BF2483">
        <w:trPr>
          <w:trHeight w:val="390"/>
        </w:trPr>
        <w:tc>
          <w:tcPr>
            <w:tcW w:w="5000" w:type="pct"/>
            <w:gridSpan w:val="2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８　浴用又は飲用の禁忌症</w:t>
            </w:r>
          </w:p>
        </w:tc>
      </w:tr>
      <w:tr w:rsidR="000D1D37" w:rsidRPr="000827A2" w:rsidTr="00BF2483">
        <w:trPr>
          <w:trHeight w:val="390"/>
        </w:trPr>
        <w:tc>
          <w:tcPr>
            <w:tcW w:w="5000" w:type="pct"/>
            <w:gridSpan w:val="2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９　浴用又は飲用の方法及び注意</w:t>
            </w:r>
          </w:p>
        </w:tc>
      </w:tr>
      <w:tr w:rsidR="000D1D37" w:rsidRPr="000827A2" w:rsidTr="00BF2483">
        <w:trPr>
          <w:trHeight w:val="990"/>
        </w:trPr>
        <w:tc>
          <w:tcPr>
            <w:tcW w:w="5000" w:type="pct"/>
            <w:gridSpan w:val="2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１０　温泉に水を加えて公共の浴用に供する場合は、その旨及びその理由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加水の有無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加水の理由</w:t>
            </w:r>
          </w:p>
        </w:tc>
      </w:tr>
      <w:tr w:rsidR="000D1D37" w:rsidRPr="000827A2" w:rsidTr="00BF2483">
        <w:trPr>
          <w:trHeight w:val="990"/>
        </w:trPr>
        <w:tc>
          <w:tcPr>
            <w:tcW w:w="5000" w:type="pct"/>
            <w:gridSpan w:val="2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１１　温泉を加温して公共の浴用に供する場合は、その旨及びその理由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加温の有無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加温の理由</w:t>
            </w:r>
          </w:p>
        </w:tc>
      </w:tr>
      <w:tr w:rsidR="000D1D37" w:rsidRPr="000827A2" w:rsidTr="00BF2483">
        <w:trPr>
          <w:trHeight w:val="1800"/>
        </w:trPr>
        <w:tc>
          <w:tcPr>
            <w:tcW w:w="5000" w:type="pct"/>
            <w:gridSpan w:val="2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１２　温泉を循環させて公共の浴用に供する場合は、その旨（ろ過を実施している場合は、その旨を含む。）及びその理由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（１）　循環の有無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循環の理由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（２）　ろ過の有無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ろ過の理由</w:t>
            </w:r>
          </w:p>
        </w:tc>
      </w:tr>
      <w:tr w:rsidR="000D1D37" w:rsidRPr="000827A2" w:rsidTr="00BF2483">
        <w:trPr>
          <w:trHeight w:val="132"/>
        </w:trPr>
        <w:tc>
          <w:tcPr>
            <w:tcW w:w="5000" w:type="pct"/>
            <w:gridSpan w:val="2"/>
          </w:tcPr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１３　温泉に入浴剤（着色し、着香し、又は入浴の効果を高める目的で加える物質をいう。ただし、入浴する者が容易に判別することができるものを除く。）を加え、又は温泉を消毒して公共の浴用に供する場合は、当該入浴剤の名称又は消毒の方法及びその理由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（１）　入浴剤の使用の有無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入浴剤の名称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入浴剤の使用の理由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（２）　消毒の有無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消毒の方法</w:t>
            </w:r>
          </w:p>
          <w:p w:rsidR="000D1D37" w:rsidRPr="000827A2" w:rsidRDefault="000D1D37" w:rsidP="00BF2483">
            <w:pPr>
              <w:widowControl/>
              <w:spacing w:line="40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消毒の理由</w:t>
            </w:r>
          </w:p>
        </w:tc>
      </w:tr>
    </w:tbl>
    <w:p w:rsidR="005B4C29" w:rsidRPr="000D1D37" w:rsidRDefault="005B4C29" w:rsidP="000D1D37"/>
    <w:sectPr w:rsidR="005B4C29" w:rsidRPr="000D1D37" w:rsidSect="00EF2E8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0D1D37"/>
    <w:rsid w:val="00122829"/>
    <w:rsid w:val="00194E88"/>
    <w:rsid w:val="00253FF3"/>
    <w:rsid w:val="002B1698"/>
    <w:rsid w:val="002D22CA"/>
    <w:rsid w:val="004C4733"/>
    <w:rsid w:val="005B4C29"/>
    <w:rsid w:val="00687F21"/>
    <w:rsid w:val="006C649E"/>
    <w:rsid w:val="00703B04"/>
    <w:rsid w:val="00777D7F"/>
    <w:rsid w:val="00833909"/>
    <w:rsid w:val="00896E70"/>
    <w:rsid w:val="0090136B"/>
    <w:rsid w:val="00A3421F"/>
    <w:rsid w:val="00A65072"/>
    <w:rsid w:val="00B108DF"/>
    <w:rsid w:val="00B7094F"/>
    <w:rsid w:val="00CE4E67"/>
    <w:rsid w:val="00E65011"/>
    <w:rsid w:val="00EF2E8D"/>
    <w:rsid w:val="00F2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3E798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2024-10-30T06:47:00Z</dcterms:created>
  <dcterms:modified xsi:type="dcterms:W3CDTF">2024-10-30T06:58:00Z</dcterms:modified>
</cp:coreProperties>
</file>