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B88D" w14:textId="6ACD461E" w:rsidR="006570EE" w:rsidRDefault="00052A9A" w:rsidP="006570EE">
      <w:pPr>
        <w:rPr>
          <w:sz w:val="22"/>
        </w:rPr>
      </w:pPr>
      <w:r>
        <w:rPr>
          <w:rFonts w:hint="eastAsia"/>
          <w:sz w:val="22"/>
        </w:rPr>
        <w:t>第</w:t>
      </w:r>
      <w:r w:rsidR="006570EE">
        <w:rPr>
          <w:rFonts w:hint="eastAsia"/>
          <w:sz w:val="22"/>
        </w:rPr>
        <w:t>２</w:t>
      </w:r>
      <w:r w:rsidR="006570EE">
        <w:rPr>
          <w:sz w:val="22"/>
        </w:rPr>
        <w:t>号</w:t>
      </w:r>
      <w:r w:rsidR="00E329C3">
        <w:rPr>
          <w:rFonts w:hint="eastAsia"/>
          <w:sz w:val="22"/>
        </w:rPr>
        <w:t>様式</w:t>
      </w:r>
      <w:r w:rsidR="006570EE">
        <w:rPr>
          <w:sz w:val="22"/>
        </w:rPr>
        <w:t>(</w:t>
      </w:r>
      <w:r w:rsidR="006570EE">
        <w:rPr>
          <w:sz w:val="22"/>
        </w:rPr>
        <w:t>第</w:t>
      </w:r>
      <w:r w:rsidR="00164C19">
        <w:rPr>
          <w:rFonts w:hint="eastAsia"/>
          <w:sz w:val="22"/>
        </w:rPr>
        <w:t>６</w:t>
      </w:r>
      <w:r w:rsidR="006570EE">
        <w:rPr>
          <w:sz w:val="22"/>
        </w:rPr>
        <w:t>条関係</w:t>
      </w:r>
      <w:r w:rsidR="006570EE">
        <w:rPr>
          <w:sz w:val="22"/>
        </w:rPr>
        <w:t xml:space="preserve">) </w:t>
      </w:r>
    </w:p>
    <w:p w14:paraId="6CB7D468" w14:textId="77777777" w:rsidR="006570EE" w:rsidRDefault="006570EE" w:rsidP="006570EE">
      <w:pPr>
        <w:rPr>
          <w:sz w:val="22"/>
        </w:rPr>
      </w:pPr>
    </w:p>
    <w:p w14:paraId="635C9C28" w14:textId="77777777" w:rsidR="006570EE" w:rsidRPr="00CB6A46" w:rsidRDefault="006570EE" w:rsidP="006570EE">
      <w:pPr>
        <w:spacing w:line="140" w:lineRule="atLeast"/>
        <w:jc w:val="center"/>
        <w:rPr>
          <w:sz w:val="28"/>
        </w:rPr>
      </w:pPr>
      <w:r w:rsidRPr="00CB6A46">
        <w:rPr>
          <w:rFonts w:hint="eastAsia"/>
          <w:sz w:val="28"/>
        </w:rPr>
        <w:t>医師</w:t>
      </w:r>
      <w:r w:rsidRPr="00CB6A46">
        <w:rPr>
          <w:sz w:val="28"/>
        </w:rPr>
        <w:t>意見書</w:t>
      </w:r>
    </w:p>
    <w:p w14:paraId="72DF8677" w14:textId="77777777" w:rsidR="006570EE" w:rsidRDefault="006570EE" w:rsidP="006570EE"/>
    <w:tbl>
      <w:tblPr>
        <w:tblpPr w:leftFromText="142" w:rightFromText="142" w:vertAnchor="text" w:horzAnchor="margin" w:tblpX="-289" w:tblpY="369"/>
        <w:tblW w:w="9308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55"/>
        <w:gridCol w:w="3217"/>
        <w:gridCol w:w="992"/>
        <w:gridCol w:w="3544"/>
      </w:tblGrid>
      <w:tr w:rsidR="006570EE" w14:paraId="7C15D895" w14:textId="77777777" w:rsidTr="004A71CD">
        <w:trPr>
          <w:trHeight w:val="6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7E91" w14:textId="77777777" w:rsidR="006570EE" w:rsidRDefault="006570EE" w:rsidP="004A71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14:paraId="39A2338E" w14:textId="77777777" w:rsidR="006570EE" w:rsidRDefault="006570EE" w:rsidP="004A71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8EE0" w14:textId="77777777" w:rsidR="006570EE" w:rsidRDefault="006570EE" w:rsidP="004A71CD">
            <w:pPr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FB5F" w14:textId="77777777" w:rsidR="006570EE" w:rsidRDefault="006570EE" w:rsidP="004A71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36BD" w14:textId="77777777" w:rsidR="006570EE" w:rsidRDefault="006570EE" w:rsidP="004A71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大正・昭和　　　年　　月　　日</w:t>
            </w:r>
          </w:p>
        </w:tc>
      </w:tr>
      <w:tr w:rsidR="006570EE" w14:paraId="7D45FE38" w14:textId="77777777" w:rsidTr="00A87F76">
        <w:trPr>
          <w:trHeight w:val="9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C9DB" w14:textId="77777777" w:rsidR="006570EE" w:rsidRDefault="006570EE" w:rsidP="004A71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CEF7" w14:textId="77777777" w:rsidR="006570EE" w:rsidRDefault="006570EE" w:rsidP="004A71CD">
            <w:pPr>
              <w:ind w:right="11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C5ED60A" w14:textId="77777777" w:rsidR="006570EE" w:rsidRDefault="006570EE" w:rsidP="004A71CD">
            <w:pPr>
              <w:ind w:right="110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浜松市　　　　　区</w:t>
            </w:r>
          </w:p>
        </w:tc>
      </w:tr>
    </w:tbl>
    <w:p w14:paraId="01369A37" w14:textId="77777777" w:rsidR="006570EE" w:rsidRDefault="006570EE" w:rsidP="006570EE">
      <w:pPr>
        <w:ind w:leftChars="-135" w:hangingChars="135" w:hanging="283"/>
      </w:pPr>
      <w:r>
        <w:rPr>
          <w:rFonts w:hint="eastAsia"/>
        </w:rPr>
        <w:t>【本人記入欄】</w:t>
      </w:r>
    </w:p>
    <w:p w14:paraId="26C6EACD" w14:textId="77777777" w:rsidR="006570EE" w:rsidRDefault="006570EE" w:rsidP="006570EE">
      <w:pPr>
        <w:ind w:leftChars="-135" w:hangingChars="135" w:hanging="283"/>
      </w:pPr>
    </w:p>
    <w:p w14:paraId="382A8481" w14:textId="0306A937" w:rsidR="006570EE" w:rsidRDefault="006570EE" w:rsidP="006570EE">
      <w:pPr>
        <w:ind w:leftChars="-135" w:hangingChars="135" w:hanging="283"/>
      </w:pPr>
      <w:r>
        <w:rPr>
          <w:rFonts w:hint="eastAsia"/>
        </w:rPr>
        <w:t>【医師意見欄】</w:t>
      </w:r>
    </w:p>
    <w:tbl>
      <w:tblPr>
        <w:tblpPr w:leftFromText="142" w:rightFromText="142" w:vertAnchor="text" w:horzAnchor="margin" w:tblpX="-289" w:tblpY="46"/>
        <w:tblW w:w="935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807"/>
        <w:gridCol w:w="732"/>
        <w:gridCol w:w="2410"/>
        <w:gridCol w:w="709"/>
        <w:gridCol w:w="2693"/>
      </w:tblGrid>
      <w:tr w:rsidR="006570EE" w14:paraId="0893AD4B" w14:textId="77777777" w:rsidTr="006570EE">
        <w:trPr>
          <w:trHeight w:hRule="exact" w:val="581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1986" w14:textId="77777777" w:rsidR="006570EE" w:rsidRDefault="006570EE" w:rsidP="006570EE">
            <w:pPr>
              <w:jc w:val="center"/>
              <w:rPr>
                <w:sz w:val="22"/>
              </w:rPr>
            </w:pPr>
            <w:r>
              <w:rPr>
                <w:spacing w:val="305"/>
                <w:sz w:val="22"/>
              </w:rPr>
              <w:t>聴</w:t>
            </w:r>
            <w:r>
              <w:rPr>
                <w:rFonts w:hint="eastAsia"/>
                <w:spacing w:val="305"/>
                <w:sz w:val="22"/>
              </w:rPr>
              <w:t xml:space="preserve">　</w:t>
            </w:r>
            <w:r>
              <w:rPr>
                <w:sz w:val="22"/>
              </w:rPr>
              <w:t>力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04F2" w14:textId="77777777" w:rsidR="006570EE" w:rsidRDefault="006570EE" w:rsidP="006570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右耳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7489" w14:textId="77777777" w:rsidR="006570EE" w:rsidRDefault="006570EE" w:rsidP="006570EE">
            <w:pPr>
              <w:wordWrap w:val="0"/>
              <w:ind w:firstLineChars="150" w:firstLine="33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ｄ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5D39" w14:textId="77777777" w:rsidR="006570EE" w:rsidRDefault="006570EE" w:rsidP="006570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左耳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290D" w14:textId="77777777" w:rsidR="006570EE" w:rsidRDefault="006570EE" w:rsidP="006570E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ｄ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570EE" w14:paraId="659831A6" w14:textId="77777777" w:rsidTr="006570EE">
        <w:trPr>
          <w:trHeight w:hRule="exact" w:val="98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2272D" w14:textId="77777777" w:rsidR="006570EE" w:rsidRDefault="006570EE" w:rsidP="006570EE">
            <w:pPr>
              <w:jc w:val="center"/>
              <w:rPr>
                <w:sz w:val="22"/>
              </w:rPr>
            </w:pPr>
            <w:r w:rsidRPr="008604C8">
              <w:rPr>
                <w:rFonts w:hint="eastAsia"/>
                <w:spacing w:val="28"/>
                <w:sz w:val="22"/>
              </w:rPr>
              <w:t>身体障害者手帳</w:t>
            </w:r>
            <w:r w:rsidRPr="008604C8">
              <w:rPr>
                <w:rFonts w:hint="eastAsia"/>
                <w:spacing w:val="28"/>
                <w:sz w:val="22"/>
              </w:rPr>
              <w:t>(</w:t>
            </w:r>
            <w:r w:rsidRPr="008604C8">
              <w:rPr>
                <w:rFonts w:hint="eastAsia"/>
                <w:spacing w:val="28"/>
                <w:sz w:val="22"/>
              </w:rPr>
              <w:t>聴覚）</w:t>
            </w:r>
            <w:r w:rsidRPr="008604C8">
              <w:rPr>
                <w:rFonts w:hint="eastAsia"/>
                <w:sz w:val="22"/>
              </w:rPr>
              <w:t>交付要件</w:t>
            </w:r>
          </w:p>
          <w:p w14:paraId="246BDA5C" w14:textId="1515EB6D" w:rsidR="002A6F6C" w:rsidRPr="008604C8" w:rsidRDefault="002A6F6C" w:rsidP="006570EE">
            <w:pPr>
              <w:jc w:val="center"/>
              <w:rPr>
                <w:sz w:val="22"/>
              </w:rPr>
            </w:pPr>
            <w:r w:rsidRPr="002A6F6C">
              <w:rPr>
                <w:rFonts w:hint="eastAsia"/>
                <w:sz w:val="14"/>
                <w:szCs w:val="21"/>
              </w:rPr>
              <w:t>（□にチェックを入れてください。）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A4B32B" w14:textId="77777777" w:rsidR="006570EE" w:rsidRPr="003C1AC7" w:rsidRDefault="006570EE" w:rsidP="006570EE">
            <w:pPr>
              <w:ind w:firstLineChars="200" w:firstLine="440"/>
              <w:rPr>
                <w:sz w:val="22"/>
              </w:rPr>
            </w:pPr>
            <w:r w:rsidRPr="003C1AC7">
              <w:rPr>
                <w:rFonts w:hint="eastAsia"/>
                <w:sz w:val="22"/>
              </w:rPr>
              <w:t>□　無</w:t>
            </w:r>
          </w:p>
          <w:p w14:paraId="417A57DB" w14:textId="77777777" w:rsidR="006570EE" w:rsidRPr="003C1AC7" w:rsidRDefault="006570EE" w:rsidP="006570EE">
            <w:pPr>
              <w:ind w:firstLineChars="150" w:firstLine="240"/>
              <w:jc w:val="right"/>
              <w:rPr>
                <w:sz w:val="16"/>
              </w:rPr>
            </w:pPr>
            <w:r w:rsidRPr="003C1AC7">
              <w:rPr>
                <w:rFonts w:hint="eastAsia"/>
                <w:sz w:val="16"/>
              </w:rPr>
              <w:t>※「</w:t>
            </w:r>
            <w:r w:rsidRPr="003C1AC7">
              <w:rPr>
                <w:rFonts w:hint="eastAsia"/>
                <w:b/>
                <w:sz w:val="16"/>
                <w:u w:val="single"/>
              </w:rPr>
              <w:t>無</w:t>
            </w:r>
            <w:r w:rsidRPr="003C1AC7">
              <w:rPr>
                <w:rFonts w:hint="eastAsia"/>
                <w:sz w:val="16"/>
              </w:rPr>
              <w:t>」の方のみ本事業の対象となります。</w:t>
            </w:r>
          </w:p>
          <w:p w14:paraId="0D89413B" w14:textId="77777777" w:rsidR="006570EE" w:rsidRPr="003C1AC7" w:rsidRDefault="006570EE" w:rsidP="006570EE">
            <w:pPr>
              <w:ind w:firstLineChars="150" w:firstLine="240"/>
              <w:jc w:val="right"/>
              <w:rPr>
                <w:sz w:val="16"/>
              </w:rPr>
            </w:pPr>
            <w:r w:rsidRPr="003C1AC7">
              <w:rPr>
                <w:rFonts w:hint="eastAsia"/>
                <w:sz w:val="16"/>
              </w:rPr>
              <w:t>（下記「身体障害者福祉法による聴覚障害程度等級表」を参照）</w:t>
            </w:r>
          </w:p>
        </w:tc>
      </w:tr>
      <w:tr w:rsidR="006570EE" w14:paraId="2F1FC583" w14:textId="77777777" w:rsidTr="006570EE">
        <w:trPr>
          <w:trHeight w:val="399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95CD9" w14:textId="77777777" w:rsidR="006570EE" w:rsidRDefault="006570EE" w:rsidP="006570EE">
            <w:pPr>
              <w:spacing w:before="120"/>
              <w:jc w:val="center"/>
              <w:rPr>
                <w:sz w:val="22"/>
              </w:rPr>
            </w:pPr>
            <w:r w:rsidRPr="00D07188">
              <w:rPr>
                <w:rFonts w:hint="eastAsia"/>
                <w:sz w:val="22"/>
              </w:rPr>
              <w:t>補聴器相談医による作成</w:t>
            </w:r>
          </w:p>
          <w:p w14:paraId="1AB59682" w14:textId="4BBBC86C" w:rsidR="002A6F6C" w:rsidRPr="00D07188" w:rsidRDefault="002A6F6C" w:rsidP="006570EE">
            <w:pPr>
              <w:spacing w:before="120"/>
              <w:jc w:val="center"/>
              <w:rPr>
                <w:sz w:val="22"/>
              </w:rPr>
            </w:pPr>
            <w:r w:rsidRPr="002A6F6C">
              <w:rPr>
                <w:rFonts w:hint="eastAsia"/>
                <w:sz w:val="14"/>
                <w:szCs w:val="21"/>
              </w:rPr>
              <w:t>（□にチェックを入れてください。）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BAD9A" w14:textId="77777777" w:rsidR="006570EE" w:rsidRPr="00D07188" w:rsidRDefault="006570EE" w:rsidP="006570EE">
            <w:pPr>
              <w:spacing w:before="120"/>
              <w:ind w:firstLineChars="200" w:firstLine="440"/>
              <w:rPr>
                <w:sz w:val="22"/>
              </w:rPr>
            </w:pPr>
            <w:r w:rsidRPr="00D07188">
              <w:rPr>
                <w:rFonts w:hint="eastAsia"/>
                <w:sz w:val="22"/>
              </w:rPr>
              <w:t>□　本意見書を</w:t>
            </w:r>
            <w:r w:rsidRPr="00D07188">
              <w:rPr>
                <w:rFonts w:hint="eastAsia"/>
                <w:b/>
                <w:sz w:val="24"/>
                <w:u w:val="single"/>
              </w:rPr>
              <w:t>補聴器相談医</w:t>
            </w:r>
            <w:r w:rsidRPr="00D07188">
              <w:rPr>
                <w:rFonts w:hint="eastAsia"/>
                <w:sz w:val="22"/>
              </w:rPr>
              <w:t>として作成します。</w:t>
            </w:r>
          </w:p>
        </w:tc>
      </w:tr>
      <w:tr w:rsidR="006570EE" w14:paraId="764BB52C" w14:textId="77777777" w:rsidTr="006570EE">
        <w:trPr>
          <w:trHeight w:val="3496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900E3" w14:textId="77777777" w:rsidR="006570EE" w:rsidRPr="003C1AC7" w:rsidRDefault="006570EE" w:rsidP="006570E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  <w:r w:rsidRPr="003C1AC7">
              <w:rPr>
                <w:sz w:val="22"/>
              </w:rPr>
              <w:t>上記</w:t>
            </w:r>
            <w:r w:rsidRPr="003C1AC7">
              <w:rPr>
                <w:rFonts w:hint="eastAsia"/>
                <w:sz w:val="22"/>
              </w:rPr>
              <w:t>から、加齢性難聴により</w:t>
            </w:r>
          </w:p>
          <w:p w14:paraId="35D3FD8D" w14:textId="77777777" w:rsidR="006570EE" w:rsidRPr="003C1AC7" w:rsidRDefault="006570EE" w:rsidP="006570EE">
            <w:pPr>
              <w:spacing w:before="120"/>
              <w:ind w:firstLineChars="380" w:firstLine="836"/>
              <w:rPr>
                <w:sz w:val="22"/>
              </w:rPr>
            </w:pPr>
            <w:r w:rsidRPr="003C1AC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E4B9DE" wp14:editId="16323C01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171450</wp:posOffset>
                      </wp:positionV>
                      <wp:extent cx="1562100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F9FD6" w14:textId="77777777" w:rsidR="004A71CD" w:rsidRDefault="004A71CD" w:rsidP="006570EE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※</w:t>
                                  </w:r>
                                  <w:r>
                                    <w:rPr>
                                      <w:sz w:val="12"/>
                                    </w:rPr>
                                    <w:t>どれか一つに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○を付けてください。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4B9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5.4pt;margin-top:13.5pt;width:123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" filled="f" stroked="f" strokeweight=".5pt">
                      <v:textbox>
                        <w:txbxContent>
                          <w:p w14:paraId="73BF9FD6" w14:textId="77777777" w:rsidR="004A71CD" w:rsidRDefault="004A71CD" w:rsidP="006570EE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>
                              <w:rPr>
                                <w:sz w:val="12"/>
                              </w:rPr>
                              <w:t>どれか一つに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○を付けてください。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1AC7">
              <w:rPr>
                <w:rFonts w:hint="eastAsia"/>
                <w:sz w:val="22"/>
              </w:rPr>
              <w:t>（　右耳　・　左耳　・　両耳　）　の補聴器装用が必要であると</w:t>
            </w:r>
            <w:r>
              <w:rPr>
                <w:sz w:val="22"/>
              </w:rPr>
              <w:t>診断</w:t>
            </w:r>
            <w:r>
              <w:rPr>
                <w:rFonts w:hint="eastAsia"/>
                <w:sz w:val="22"/>
              </w:rPr>
              <w:t>します</w:t>
            </w:r>
            <w:r w:rsidRPr="003C1AC7">
              <w:rPr>
                <w:sz w:val="22"/>
              </w:rPr>
              <w:t>。</w:t>
            </w:r>
          </w:p>
          <w:p w14:paraId="20B2D215" w14:textId="77777777" w:rsidR="006570EE" w:rsidRDefault="006570EE" w:rsidP="006570EE">
            <w:pPr>
              <w:rPr>
                <w:sz w:val="22"/>
              </w:rPr>
            </w:pPr>
            <w:r>
              <w:rPr>
                <w:sz w:val="22"/>
              </w:rPr>
              <w:t xml:space="preserve">　</w:t>
            </w:r>
          </w:p>
          <w:p w14:paraId="07322A87" w14:textId="77777777" w:rsidR="006570EE" w:rsidRDefault="006570EE" w:rsidP="006570EE">
            <w:pPr>
              <w:rPr>
                <w:sz w:val="22"/>
              </w:rPr>
            </w:pPr>
          </w:p>
          <w:p w14:paraId="2A9627AE" w14:textId="77777777" w:rsidR="006570EE" w:rsidRDefault="006570EE" w:rsidP="006570EE">
            <w:pPr>
              <w:rPr>
                <w:sz w:val="22"/>
              </w:rPr>
            </w:pPr>
            <w:r>
              <w:rPr>
                <w:sz w:val="22"/>
              </w:rPr>
              <w:t xml:space="preserve">　　　　　年　　月　　日</w:t>
            </w:r>
          </w:p>
          <w:p w14:paraId="5D7CFF3F" w14:textId="77777777" w:rsidR="006570EE" w:rsidRDefault="006570EE" w:rsidP="006570EE">
            <w:pPr>
              <w:spacing w:beforeLines="50" w:before="148" w:after="120"/>
              <w:ind w:firstLineChars="1539" w:firstLine="3386"/>
              <w:jc w:val="left"/>
              <w:rPr>
                <w:sz w:val="22"/>
              </w:rPr>
            </w:pPr>
            <w:r>
              <w:rPr>
                <w:sz w:val="22"/>
              </w:rPr>
              <w:t xml:space="preserve">医療機関名　</w:t>
            </w:r>
          </w:p>
          <w:p w14:paraId="1F590734" w14:textId="77777777" w:rsidR="006570EE" w:rsidRDefault="006570EE" w:rsidP="006570EE">
            <w:pPr>
              <w:spacing w:beforeLines="50" w:before="148" w:after="120"/>
              <w:ind w:firstLineChars="1539" w:firstLine="338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14:paraId="35761E46" w14:textId="77777777" w:rsidR="006570EE" w:rsidRDefault="006570EE" w:rsidP="006570EE">
            <w:pPr>
              <w:spacing w:beforeLines="50" w:before="148" w:after="120"/>
              <w:ind w:firstLineChars="1539" w:firstLine="3386"/>
              <w:jc w:val="left"/>
              <w:rPr>
                <w:sz w:val="22"/>
              </w:rPr>
            </w:pPr>
            <w:r>
              <w:rPr>
                <w:sz w:val="22"/>
              </w:rPr>
              <w:t xml:space="preserve">氏名　　　　　</w:t>
            </w:r>
          </w:p>
          <w:p w14:paraId="0F7428BE" w14:textId="77777777" w:rsidR="006570EE" w:rsidRPr="008604C8" w:rsidRDefault="006570EE" w:rsidP="006570EE">
            <w:pPr>
              <w:spacing w:before="120"/>
              <w:ind w:firstLineChars="1053" w:firstLine="1685"/>
              <w:rPr>
                <w:sz w:val="22"/>
              </w:rPr>
            </w:pPr>
            <w:r>
              <w:rPr>
                <w:rFonts w:hint="eastAsia"/>
                <w:sz w:val="16"/>
              </w:rPr>
              <w:t xml:space="preserve">　　　　　　　　　　　（</w:t>
            </w:r>
            <w:r>
              <w:rPr>
                <w:sz w:val="16"/>
              </w:rPr>
              <w:t>自署又は記名押印</w:t>
            </w:r>
            <w:r>
              <w:rPr>
                <w:rFonts w:hint="eastAsia"/>
                <w:sz w:val="16"/>
              </w:rPr>
              <w:t>）</w:t>
            </w:r>
          </w:p>
        </w:tc>
      </w:tr>
    </w:tbl>
    <w:p w14:paraId="51724302" w14:textId="77777777" w:rsidR="006570EE" w:rsidRDefault="006570EE" w:rsidP="006570EE">
      <w:pPr>
        <w:spacing w:beforeLines="50" w:before="148"/>
        <w:ind w:leftChars="-135" w:left="-142" w:rightChars="-338" w:right="-710" w:hangingChars="64" w:hanging="141"/>
        <w:rPr>
          <w:sz w:val="22"/>
        </w:rPr>
      </w:pPr>
      <w:r>
        <w:rPr>
          <w:rFonts w:hint="eastAsia"/>
          <w:sz w:val="22"/>
        </w:rPr>
        <w:t>・本意見書は</w:t>
      </w:r>
      <w:r>
        <w:rPr>
          <w:rFonts w:hint="eastAsia"/>
          <w:b/>
          <w:sz w:val="22"/>
        </w:rPr>
        <w:t>補聴器相談医</w:t>
      </w:r>
      <w:r>
        <w:rPr>
          <w:rFonts w:hint="eastAsia"/>
          <w:sz w:val="22"/>
        </w:rPr>
        <w:t>（一般社団法人日本耳鼻咽喉科頭頚部外科学会が定める「日本耳鼻咽喉科頭頚部外科学会補聴器キーパーソンおよび日本耳鼻咽喉科頭頚部外科学会補聴器相談医規則（平成</w:t>
      </w:r>
      <w:r>
        <w:rPr>
          <w:sz w:val="22"/>
        </w:rPr>
        <w:t>22</w:t>
      </w:r>
      <w:r>
        <w:rPr>
          <w:sz w:val="22"/>
        </w:rPr>
        <w:t>年</w:t>
      </w:r>
      <w:r>
        <w:rPr>
          <w:sz w:val="22"/>
        </w:rPr>
        <w:t>11</w:t>
      </w:r>
      <w:r>
        <w:rPr>
          <w:sz w:val="22"/>
        </w:rPr>
        <w:t>月</w:t>
      </w:r>
      <w:r>
        <w:rPr>
          <w:sz w:val="22"/>
        </w:rPr>
        <w:t>5</w:t>
      </w:r>
      <w:r>
        <w:rPr>
          <w:sz w:val="22"/>
        </w:rPr>
        <w:t>日制定）」に基づき、当該学会理事長により委嘱された耳鼻咽喉科専門医</w:t>
      </w:r>
      <w:r>
        <w:rPr>
          <w:rFonts w:hint="eastAsia"/>
          <w:sz w:val="22"/>
        </w:rPr>
        <w:t>）が作成してください。</w:t>
      </w:r>
    </w:p>
    <w:p w14:paraId="27817E77" w14:textId="77777777" w:rsidR="006570EE" w:rsidRPr="003C1AC7" w:rsidRDefault="006570EE" w:rsidP="006570EE">
      <w:pPr>
        <w:spacing w:beforeLines="50" w:before="148"/>
        <w:ind w:leftChars="-135" w:left="-142" w:rightChars="-338" w:right="-710" w:hangingChars="64" w:hanging="141"/>
        <w:rPr>
          <w:sz w:val="22"/>
        </w:rPr>
      </w:pPr>
      <w:r w:rsidRPr="008604C8">
        <w:rPr>
          <w:rFonts w:hint="eastAsia"/>
          <w:sz w:val="22"/>
        </w:rPr>
        <w:t>・</w:t>
      </w:r>
      <w:r w:rsidRPr="003C1AC7">
        <w:rPr>
          <w:rFonts w:hint="eastAsia"/>
          <w:sz w:val="22"/>
        </w:rPr>
        <w:t>検査の結果、両耳の聴力レベルがそれぞれ</w:t>
      </w:r>
      <w:r w:rsidRPr="00796303">
        <w:rPr>
          <w:b/>
          <w:sz w:val="22"/>
          <w:u w:val="single"/>
        </w:rPr>
        <w:t>30dB</w:t>
      </w:r>
      <w:r w:rsidRPr="00796303">
        <w:rPr>
          <w:b/>
          <w:sz w:val="22"/>
          <w:u w:val="single"/>
        </w:rPr>
        <w:t>以上</w:t>
      </w:r>
      <w:r w:rsidRPr="00796303">
        <w:rPr>
          <w:b/>
          <w:sz w:val="22"/>
          <w:u w:val="single"/>
        </w:rPr>
        <w:t>70dB</w:t>
      </w:r>
      <w:r w:rsidRPr="00796303">
        <w:rPr>
          <w:b/>
          <w:sz w:val="22"/>
          <w:u w:val="single"/>
        </w:rPr>
        <w:t>未満</w:t>
      </w:r>
      <w:r w:rsidRPr="003C1AC7">
        <w:rPr>
          <w:sz w:val="22"/>
        </w:rPr>
        <w:t>となった方を助成対象とします</w:t>
      </w:r>
      <w:r>
        <w:rPr>
          <w:rFonts w:hint="eastAsia"/>
          <w:sz w:val="22"/>
        </w:rPr>
        <w:t>。</w:t>
      </w:r>
    </w:p>
    <w:p w14:paraId="2DDD73CC" w14:textId="0814CF22" w:rsidR="006570EE" w:rsidRPr="003C1AC7" w:rsidRDefault="006570EE" w:rsidP="006570EE">
      <w:pPr>
        <w:spacing w:beforeLines="50" w:before="148"/>
        <w:ind w:leftChars="-135" w:left="-142" w:rightChars="-338" w:right="-710" w:hangingChars="64" w:hanging="141"/>
        <w:rPr>
          <w:spacing w:val="-4"/>
          <w:sz w:val="22"/>
        </w:rPr>
      </w:pPr>
      <w:r w:rsidRPr="008604C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CCD31F" wp14:editId="13080583">
                <wp:simplePos x="0" y="0"/>
                <wp:positionH relativeFrom="column">
                  <wp:posOffset>3194836</wp:posOffset>
                </wp:positionH>
                <wp:positionV relativeFrom="paragraph">
                  <wp:posOffset>373437</wp:posOffset>
                </wp:positionV>
                <wp:extent cx="2619375" cy="371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3B9AC" w14:textId="77777777" w:rsidR="004A71CD" w:rsidRDefault="004A71CD" w:rsidP="006570E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身体障害者福祉法</w:t>
                            </w:r>
                            <w:r>
                              <w:rPr>
                                <w:sz w:val="16"/>
                              </w:rPr>
                              <w:t>による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聴覚障害</w:t>
                            </w:r>
                            <w:r>
                              <w:rPr>
                                <w:sz w:val="16"/>
                              </w:rPr>
                              <w:t>程度等級表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D31F" id="テキスト ボックス 4" o:spid="_x0000_s1027" type="#_x0000_t202" style="position:absolute;left:0;text-align:left;margin-left:251.55pt;margin-top:29.4pt;width:206.25pt;height:2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" filled="f" stroked="f" strokeweight=".5pt">
                <v:textbox>
                  <w:txbxContent>
                    <w:p w14:paraId="1963B9AC" w14:textId="77777777" w:rsidR="004A71CD" w:rsidRDefault="004A71CD" w:rsidP="006570E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身体障害者福祉法</w:t>
                      </w:r>
                      <w:r>
                        <w:rPr>
                          <w:sz w:val="16"/>
                        </w:rPr>
                        <w:t>による</w:t>
                      </w:r>
                      <w:r>
                        <w:rPr>
                          <w:rFonts w:hint="eastAsia"/>
                          <w:sz w:val="16"/>
                        </w:rPr>
                        <w:t>聴覚障害</w:t>
                      </w:r>
                      <w:r>
                        <w:rPr>
                          <w:sz w:val="16"/>
                        </w:rPr>
                        <w:t>程度等級表</w:t>
                      </w:r>
                    </w:p>
                  </w:txbxContent>
                </v:textbox>
              </v:shape>
            </w:pict>
          </mc:Fallback>
        </mc:AlternateContent>
      </w:r>
      <w:r w:rsidRPr="003C1AC7">
        <w:rPr>
          <w:rFonts w:hint="eastAsia"/>
          <w:spacing w:val="-4"/>
          <w:sz w:val="22"/>
        </w:rPr>
        <w:t>・診断の結果、本事業の対象外となった場合は口頭で結果を通知し、本意見書には記入しないようお願いします。</w:t>
      </w:r>
    </w:p>
    <w:p w14:paraId="68FB1D60" w14:textId="6A7C37C6" w:rsidR="00033248" w:rsidRPr="00F115B4" w:rsidRDefault="006570EE" w:rsidP="00052A9A">
      <w:pPr>
        <w:spacing w:beforeLines="50" w:before="148"/>
        <w:ind w:leftChars="-135" w:left="-142" w:rightChars="-338" w:right="-710" w:hangingChars="64" w:hanging="141"/>
        <w:rPr>
          <w:rFonts w:ascii="ＭＳ 明朝" w:hAnsi="ＭＳ 明朝"/>
        </w:rPr>
      </w:pPr>
      <w:r w:rsidRPr="008604C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8B5461" wp14:editId="59FCAAA5">
                <wp:simplePos x="0" y="0"/>
                <wp:positionH relativeFrom="column">
                  <wp:posOffset>5223993</wp:posOffset>
                </wp:positionH>
                <wp:positionV relativeFrom="paragraph">
                  <wp:posOffset>1170191</wp:posOffset>
                </wp:positionV>
                <wp:extent cx="942975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6C8BD" w14:textId="77777777" w:rsidR="004A71CD" w:rsidRDefault="004A71CD" w:rsidP="006570EE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厚生労働省</w:t>
                            </w:r>
                            <w:r>
                              <w:rPr>
                                <w:sz w:val="12"/>
                              </w:rPr>
                              <w:t>HP</w:t>
                            </w:r>
                            <w:r>
                              <w:rPr>
                                <w:sz w:val="12"/>
                              </w:rPr>
                              <w:t>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5461" id="テキスト ボックス 3" o:spid="_x0000_s1028" type="#_x0000_t202" style="position:absolute;left:0;text-align:left;margin-left:411.35pt;margin-top:92.15pt;width:74.2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" filled="f" stroked="f" strokeweight=".5pt">
                <v:textbox>
                  <w:txbxContent>
                    <w:p w14:paraId="21D6C8BD" w14:textId="77777777" w:rsidR="004A71CD" w:rsidRDefault="004A71CD" w:rsidP="006570EE">
                      <w:pPr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厚生労働省</w:t>
                      </w:r>
                      <w:r>
                        <w:rPr>
                          <w:sz w:val="12"/>
                        </w:rPr>
                        <w:t>HP</w:t>
                      </w:r>
                      <w:r>
                        <w:rPr>
                          <w:sz w:val="12"/>
                        </w:rPr>
                        <w:t>より</w:t>
                      </w:r>
                    </w:p>
                  </w:txbxContent>
                </v:textbox>
              </v:shape>
            </w:pict>
          </mc:Fallback>
        </mc:AlternateContent>
      </w:r>
      <w:r w:rsidRPr="008604C8">
        <w:rPr>
          <w:noProof/>
          <w:sz w:val="22"/>
        </w:rPr>
        <w:drawing>
          <wp:anchor distT="0" distB="0" distL="114300" distR="114300" simplePos="0" relativeHeight="251649024" behindDoc="0" locked="0" layoutInCell="1" allowOverlap="1" wp14:anchorId="642F522E" wp14:editId="598E9BEC">
            <wp:simplePos x="0" y="0"/>
            <wp:positionH relativeFrom="column">
              <wp:posOffset>2543175</wp:posOffset>
            </wp:positionH>
            <wp:positionV relativeFrom="paragraph">
              <wp:posOffset>115779</wp:posOffset>
            </wp:positionV>
            <wp:extent cx="3562350" cy="1120140"/>
            <wp:effectExtent l="0" t="0" r="0" b="381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障害者聴覚区分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4C8">
        <w:rPr>
          <w:rFonts w:hint="eastAsia"/>
          <w:spacing w:val="-4"/>
          <w:sz w:val="22"/>
        </w:rPr>
        <w:t>・本意見書の有効期限は作成（診断）日から３か月で</w:t>
      </w:r>
      <w:r w:rsidR="00052A9A">
        <w:rPr>
          <w:rFonts w:hint="eastAsia"/>
          <w:spacing w:val="-4"/>
          <w:sz w:val="22"/>
        </w:rPr>
        <w:t>す。</w:t>
      </w:r>
      <w:bookmarkStart w:id="0" w:name="_GoBack"/>
      <w:bookmarkEnd w:id="0"/>
    </w:p>
    <w:sectPr w:rsidR="00033248" w:rsidRPr="00F115B4" w:rsidSect="00052A9A">
      <w:pgSz w:w="11906" w:h="16838" w:code="9"/>
      <w:pgMar w:top="1701" w:right="1418" w:bottom="1418" w:left="1418" w:header="851" w:footer="510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0130B" w14:textId="77777777" w:rsidR="00A438EE" w:rsidRDefault="00A438EE">
      <w:r>
        <w:separator/>
      </w:r>
    </w:p>
  </w:endnote>
  <w:endnote w:type="continuationSeparator" w:id="0">
    <w:p w14:paraId="257DB01F" w14:textId="77777777" w:rsidR="00A438EE" w:rsidRDefault="00A4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41558" w14:textId="77777777" w:rsidR="00A438EE" w:rsidRDefault="00A438EE">
      <w:r>
        <w:separator/>
      </w:r>
    </w:p>
  </w:footnote>
  <w:footnote w:type="continuationSeparator" w:id="0">
    <w:p w14:paraId="67CA3B87" w14:textId="77777777" w:rsidR="00A438EE" w:rsidRDefault="00A4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6D5B"/>
    <w:multiLevelType w:val="hybridMultilevel"/>
    <w:tmpl w:val="C3B6B1E8"/>
    <w:lvl w:ilvl="0" w:tplc="B5369048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3D1B63CB"/>
    <w:multiLevelType w:val="hybridMultilevel"/>
    <w:tmpl w:val="0AF0FE44"/>
    <w:lvl w:ilvl="0" w:tplc="2DFEC7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C76C7"/>
    <w:multiLevelType w:val="hybridMultilevel"/>
    <w:tmpl w:val="EE223D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2921E8"/>
    <w:multiLevelType w:val="hybridMultilevel"/>
    <w:tmpl w:val="E6C60082"/>
    <w:lvl w:ilvl="0" w:tplc="EA5EC13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B50478A"/>
    <w:multiLevelType w:val="hybridMultilevel"/>
    <w:tmpl w:val="9C4E0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33CBC"/>
    <w:multiLevelType w:val="hybridMultilevel"/>
    <w:tmpl w:val="39E225B8"/>
    <w:lvl w:ilvl="0" w:tplc="4676744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48"/>
    <w:rsid w:val="00026099"/>
    <w:rsid w:val="00033248"/>
    <w:rsid w:val="00052156"/>
    <w:rsid w:val="00052A9A"/>
    <w:rsid w:val="000609D2"/>
    <w:rsid w:val="000728A4"/>
    <w:rsid w:val="00086501"/>
    <w:rsid w:val="000C74DB"/>
    <w:rsid w:val="000E33DB"/>
    <w:rsid w:val="000F441F"/>
    <w:rsid w:val="00120665"/>
    <w:rsid w:val="00136BAA"/>
    <w:rsid w:val="00141D41"/>
    <w:rsid w:val="00150E43"/>
    <w:rsid w:val="00156817"/>
    <w:rsid w:val="0016072A"/>
    <w:rsid w:val="00162195"/>
    <w:rsid w:val="00164C19"/>
    <w:rsid w:val="001901F3"/>
    <w:rsid w:val="001D0AAB"/>
    <w:rsid w:val="001D2E33"/>
    <w:rsid w:val="001E11AE"/>
    <w:rsid w:val="002022E6"/>
    <w:rsid w:val="002036BD"/>
    <w:rsid w:val="00223A8B"/>
    <w:rsid w:val="00250313"/>
    <w:rsid w:val="00251E9C"/>
    <w:rsid w:val="002A6F6C"/>
    <w:rsid w:val="002C58EA"/>
    <w:rsid w:val="002C590D"/>
    <w:rsid w:val="002D11CA"/>
    <w:rsid w:val="002D2CAF"/>
    <w:rsid w:val="002D47AC"/>
    <w:rsid w:val="002D79C8"/>
    <w:rsid w:val="002F0B03"/>
    <w:rsid w:val="0030440E"/>
    <w:rsid w:val="00326F7B"/>
    <w:rsid w:val="00335BAC"/>
    <w:rsid w:val="003371C5"/>
    <w:rsid w:val="0035356B"/>
    <w:rsid w:val="003667A9"/>
    <w:rsid w:val="00372368"/>
    <w:rsid w:val="003725C2"/>
    <w:rsid w:val="00374F92"/>
    <w:rsid w:val="00385191"/>
    <w:rsid w:val="003B5FE6"/>
    <w:rsid w:val="003C3363"/>
    <w:rsid w:val="003C5454"/>
    <w:rsid w:val="003D21CA"/>
    <w:rsid w:val="003E04D6"/>
    <w:rsid w:val="003E180F"/>
    <w:rsid w:val="004110ED"/>
    <w:rsid w:val="0042286B"/>
    <w:rsid w:val="00464895"/>
    <w:rsid w:val="004877D5"/>
    <w:rsid w:val="00493748"/>
    <w:rsid w:val="00496714"/>
    <w:rsid w:val="004A71CD"/>
    <w:rsid w:val="004B7D06"/>
    <w:rsid w:val="004C3386"/>
    <w:rsid w:val="004F31A6"/>
    <w:rsid w:val="005066DD"/>
    <w:rsid w:val="00542E12"/>
    <w:rsid w:val="005646BA"/>
    <w:rsid w:val="00570D7D"/>
    <w:rsid w:val="00571408"/>
    <w:rsid w:val="00575062"/>
    <w:rsid w:val="005811A5"/>
    <w:rsid w:val="005819B1"/>
    <w:rsid w:val="00582F89"/>
    <w:rsid w:val="00585A3D"/>
    <w:rsid w:val="00590D3D"/>
    <w:rsid w:val="005A6B8A"/>
    <w:rsid w:val="005B0C2C"/>
    <w:rsid w:val="005C1DC7"/>
    <w:rsid w:val="005C5693"/>
    <w:rsid w:val="005C7CF5"/>
    <w:rsid w:val="005D30C6"/>
    <w:rsid w:val="005D7878"/>
    <w:rsid w:val="005F64DB"/>
    <w:rsid w:val="00626107"/>
    <w:rsid w:val="00647F42"/>
    <w:rsid w:val="006570EE"/>
    <w:rsid w:val="006575E1"/>
    <w:rsid w:val="0066719C"/>
    <w:rsid w:val="006811E6"/>
    <w:rsid w:val="006A2C72"/>
    <w:rsid w:val="006A6DA9"/>
    <w:rsid w:val="006B38D5"/>
    <w:rsid w:val="006F34B5"/>
    <w:rsid w:val="00734634"/>
    <w:rsid w:val="00751230"/>
    <w:rsid w:val="0075203C"/>
    <w:rsid w:val="00763874"/>
    <w:rsid w:val="00763D9C"/>
    <w:rsid w:val="00764A07"/>
    <w:rsid w:val="007865DB"/>
    <w:rsid w:val="00794472"/>
    <w:rsid w:val="007C65B7"/>
    <w:rsid w:val="007D54A9"/>
    <w:rsid w:val="00812D30"/>
    <w:rsid w:val="00815154"/>
    <w:rsid w:val="00822D30"/>
    <w:rsid w:val="00824884"/>
    <w:rsid w:val="00831DFC"/>
    <w:rsid w:val="00842A2A"/>
    <w:rsid w:val="00851817"/>
    <w:rsid w:val="00861CD7"/>
    <w:rsid w:val="00870E09"/>
    <w:rsid w:val="008745F1"/>
    <w:rsid w:val="00874BC6"/>
    <w:rsid w:val="00876C85"/>
    <w:rsid w:val="0089418E"/>
    <w:rsid w:val="008C4E11"/>
    <w:rsid w:val="008E51F9"/>
    <w:rsid w:val="008F17F1"/>
    <w:rsid w:val="008F7598"/>
    <w:rsid w:val="009150CA"/>
    <w:rsid w:val="009175BA"/>
    <w:rsid w:val="00924625"/>
    <w:rsid w:val="0094631B"/>
    <w:rsid w:val="00977E30"/>
    <w:rsid w:val="00985993"/>
    <w:rsid w:val="009B0365"/>
    <w:rsid w:val="009C4A9B"/>
    <w:rsid w:val="009D6618"/>
    <w:rsid w:val="00A30555"/>
    <w:rsid w:val="00A40133"/>
    <w:rsid w:val="00A406A0"/>
    <w:rsid w:val="00A438EE"/>
    <w:rsid w:val="00A67B5C"/>
    <w:rsid w:val="00A82650"/>
    <w:rsid w:val="00A87F76"/>
    <w:rsid w:val="00AA5EAB"/>
    <w:rsid w:val="00AB4CE8"/>
    <w:rsid w:val="00B066D0"/>
    <w:rsid w:val="00B15694"/>
    <w:rsid w:val="00B22579"/>
    <w:rsid w:val="00B433B8"/>
    <w:rsid w:val="00B476E1"/>
    <w:rsid w:val="00B51D93"/>
    <w:rsid w:val="00B65B07"/>
    <w:rsid w:val="00B7235C"/>
    <w:rsid w:val="00B736E7"/>
    <w:rsid w:val="00B73E2A"/>
    <w:rsid w:val="00B7598D"/>
    <w:rsid w:val="00B97C8E"/>
    <w:rsid w:val="00BA2E56"/>
    <w:rsid w:val="00BA5635"/>
    <w:rsid w:val="00BA6B25"/>
    <w:rsid w:val="00BC11DF"/>
    <w:rsid w:val="00BE1919"/>
    <w:rsid w:val="00BE6A63"/>
    <w:rsid w:val="00BF13D1"/>
    <w:rsid w:val="00BF4EDB"/>
    <w:rsid w:val="00C00C27"/>
    <w:rsid w:val="00C03390"/>
    <w:rsid w:val="00C144B9"/>
    <w:rsid w:val="00C14AA3"/>
    <w:rsid w:val="00C548E0"/>
    <w:rsid w:val="00C618AA"/>
    <w:rsid w:val="00C63249"/>
    <w:rsid w:val="00C65F37"/>
    <w:rsid w:val="00C75967"/>
    <w:rsid w:val="00CA1791"/>
    <w:rsid w:val="00CB0179"/>
    <w:rsid w:val="00CD6062"/>
    <w:rsid w:val="00CF6D98"/>
    <w:rsid w:val="00CF7D38"/>
    <w:rsid w:val="00D104AB"/>
    <w:rsid w:val="00D131CC"/>
    <w:rsid w:val="00D26903"/>
    <w:rsid w:val="00DA52C0"/>
    <w:rsid w:val="00DB7A2C"/>
    <w:rsid w:val="00DC2873"/>
    <w:rsid w:val="00DE1FF4"/>
    <w:rsid w:val="00DF6AE0"/>
    <w:rsid w:val="00DF7DDB"/>
    <w:rsid w:val="00E329C3"/>
    <w:rsid w:val="00E63585"/>
    <w:rsid w:val="00E75095"/>
    <w:rsid w:val="00E93F11"/>
    <w:rsid w:val="00EB2B83"/>
    <w:rsid w:val="00ED2790"/>
    <w:rsid w:val="00EE0010"/>
    <w:rsid w:val="00EE1EF6"/>
    <w:rsid w:val="00EE4992"/>
    <w:rsid w:val="00EF1268"/>
    <w:rsid w:val="00EF21D4"/>
    <w:rsid w:val="00EF42C9"/>
    <w:rsid w:val="00EF7E98"/>
    <w:rsid w:val="00F115B4"/>
    <w:rsid w:val="00F11635"/>
    <w:rsid w:val="00F41FDB"/>
    <w:rsid w:val="00F5114C"/>
    <w:rsid w:val="00F61212"/>
    <w:rsid w:val="00F62CC7"/>
    <w:rsid w:val="00F63EE6"/>
    <w:rsid w:val="00F74029"/>
    <w:rsid w:val="00FD0C7B"/>
    <w:rsid w:val="00FD1222"/>
    <w:rsid w:val="00FD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BCC3D"/>
  <w15:docId w15:val="{2D04E164-1E9C-438B-A232-EBC85A5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asciiTheme="minorEastAsia" w:hAnsiTheme="minorEastAsia" w:cs="ＭＳ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Pr>
      <w:rFonts w:asciiTheme="minorEastAsia" w:hAnsiTheme="minorEastAsia" w:cs="ＭＳ明朝"/>
      <w:kern w:val="0"/>
      <w:szCs w:val="21"/>
    </w:rPr>
  </w:style>
  <w:style w:type="paragraph" w:styleId="ae">
    <w:name w:val="Closing"/>
    <w:basedOn w:val="a"/>
    <w:link w:val="af"/>
    <w:unhideWhenUsed/>
    <w:pPr>
      <w:jc w:val="right"/>
    </w:pPr>
    <w:rPr>
      <w:rFonts w:asciiTheme="minorEastAsia" w:hAnsiTheme="minorEastAsia" w:cs="ＭＳ明朝"/>
      <w:kern w:val="0"/>
      <w:szCs w:val="21"/>
    </w:rPr>
  </w:style>
  <w:style w:type="character" w:customStyle="1" w:styleId="af">
    <w:name w:val="結語 (文字)"/>
    <w:basedOn w:val="a0"/>
    <w:link w:val="ae"/>
    <w:rPr>
      <w:rFonts w:asciiTheme="minorEastAsia" w:hAnsiTheme="minorEastAsia" w:cs="ＭＳ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83D8-F935-466E-9F8D-FA4B3242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担当</cp:lastModifiedBy>
  <cp:revision>190</cp:revision>
  <cp:lastPrinted>2026-02-09T23:22:00Z</cp:lastPrinted>
  <dcterms:created xsi:type="dcterms:W3CDTF">2020-03-17T09:19:00Z</dcterms:created>
  <dcterms:modified xsi:type="dcterms:W3CDTF">2026-03-21T04:46:00Z</dcterms:modified>
</cp:coreProperties>
</file>